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вчерашнего инцидента и не было, Фан Цзыхао по-прежнему окружил Гао Минсюаня заботой. Выходя на перемене в туалет, он непременно прихватывал для него какие-нибудь вкусности и оставлял на парте. В столовой он всегда прорывался вперед, чтобы первым оплатить их обед, а после вечерней самоподготовки неизменно провожал Гао Минсюаня до порога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Гао Минсюаня это тяготило и он не раз намекал или говорил прямо: «Тебе не нужно этого делать», — всё было впустую. Говорящий вкладывал смысл, а слушающий пропускал мимо ушей, или, вернее сказать, Фан Цзыхао намеренно притворялся, что не понимает скрытых намеков, продолжая липнуть к нему с видом человека, которому море по колено: мол,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попытки достучаться до него бесполезны, а отношение остается прежним, Гао Минсюань в конце концов сдался. В конце концов, Нин-эр ведь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он сам отступит. Он-то не торопится, а ты чего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этот совет Фан Цзыхао дала та самая Сюй Нин, неизвестно, не разорвал бы он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наблюдая, как Гао Минсюань, ничуть не переживая, спокойно принимает заботу Фан Цзыхао, Хань Цзинъюй чувствовал всё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вечерней самоподготовки, вернувшись в общежитие и увидев, что Гао Минсюань уже на месте, Хань Цзинъюй немного подумал, подбирая слова, чтобы его тон и фраза прозвучали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Минсюань, смотрю, Фан Цзыхао в последнее время к тебе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Гао Минсюаня почувствовать неловкость. К счастью, он не знал, что Фан Цзыхао в него влюблен, иначе, если бы узнал, что Гао Минсюань принимает знаки внимания, не испытывая ответных чувств, не стал бы Хань Цзинъюй презирать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вовсе... нет,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явно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друг, за которым долго ухаживали, но он не питал ответных чувств. Я считаю, что так поступать нехорошо: если не любишь, не стоит давать человеку надежду.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Минсюань чуть было не решил, что тот о чем-то догадался. Этот так называемый друг — почему он так похож на него самого?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же стало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я... я перестал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Цзинъюй про себя подумал: «Теперь-то ты должен понять, что я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Гао Минсюань снова страдал от бессонницы. С одной стороны, он не знал, как отвадить Фан Цзыхао, ведь все уговоры были бесполезны — он был в полном отчаянии. С другой стороны, его терзал страх: а что, если однажды Хань Цзинъюй поймет, что он ничем не лучше того друга, и тоже перестанет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 держаться от Фан Цзыхао подальше, со следующего дня Гао Минсюань начал избегать встреч с ним. К гостинцам даже не притрагивался, отдавая всё Чжао Цзывэню с задней парты, а когда Хань Цзинъюй вызвался носить ему еду из столовой, с радостью согласился. После уроков он сразу спешил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Фан Цзыхао не выдержал и снова нашел Сюй Нин, надеясь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Сюань-эр так изменился. Я спрашивал, но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лишь развела руками: дети растут, перестают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позволить другу самому во всем разбираться, но, видя его подавленное лицо и будучи уверенной, что у Гао Минсюаня и Хань Цзинъюя ничего не выйдет, решила помочь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зайти со стороны Хань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добрался до общежития Хань Цзинъюя только через несколько дней. Ничего не поделаешь: в последнее время Гао Минсюань и Хань Цзинъюй были неразлучны, и единственный шанс поговорить с ним наедине выпал лишь в субботу, когда Гао Минсюань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Ты пришел ко мне явно не просто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Гао Минсюаня.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был искренне удивлен тем, что Фан Цзыхао так прямо, без тени стеснения, говорит о своих чувствах к парню. Он-то думал, что Фан Цзыхао не решится проколоть этот пузырь на глазах у посторонних, но, увы, он недооценил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Фан Цзыхао не стал торопиться, терпеливо ожидая ответа. Наконец, Хань Цзинъюй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его, но вы оба парни. Как вы собираетесь быть вместе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Фан Цзыхао никогда об этом не беспокоился. — Если он захочет быть со мной, мне всё равно, что будет дальше. Я поддержу его во всем. Сейчас я хочу знать лишь одно: что ты чувствуешь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нравится. — Раз ты не скрываешься, то и мне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Предлагаешь честную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Честную конкуренцию? Ха, с чего ты взял, что достоин соревноваться со мной на равных? — Хань Цзинъюй выразил явное презрение. Он чувствовал, что Гао Минсюань симпатизирует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Стоило один раз занять первое место в классе, как у тебя закружилась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есть порох в пороховницах, попробуй сам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что на итоговых экзаменах через полтора месяца я стану первым в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Ты? Первым в параллели? — Хань Цзинъюй чуть не рассмеялся в голос. Насколько он помнил, этот парень даже в десятку лучших в классе не входил, и вдруг такая самоуверенность — первое место в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