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позади, работа потекла своим чередом, привычно и размеренно. После очередной затянувшейся встречи сотрудники, измотанные и уставшие,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опустевшем конференц-зале раздался резкий,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вот любопытно: на новогоднем вечере мне показалось, что мы с тобой, директор Вэнь,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говоря это, вскинула руку и принялась внимательно разглядывать свой свежий маникюр. Ее персиковые, подернутые поволокой глаза скользнули с ногтей на лицо Вэнь Наньцин, с интересом изучая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рьяно вызвалась мне подпевать, что я уж было подумала: директор Вэнь положила глаз на мою красоту и решила таким образом проявить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Цинвэй прервал ход мыслей Вэнь Наньцин, которая все еще была погружена в корректировку плана проекта. Услышав столь самовлюбленное заявление, Вэнь Наньцин лишь молча поморщилась и, с трудом скрывая досаду,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заместитель директора Сун, вы все неверно истолковали. Я лишь увидела, что господин Ван передал сотруднику, отвечающему за экран, свой телефон с плейлистом, состоящим из одних англоязычных песен, чтобы тот сам включил нужный трек. Это показалось мне предвзятым, вот я и вмешалась, чтобы восстановить справедливость. Как это в ваших глазах превратилось в интерес к вам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я и правда заглядывалась на чью-то красоту, то это был бы директор Дуаньму, а к вам это не имеет ни малейшего отношения. И напоследок: знайте, что существуют виды красоты, вызывающие возвышенные чувства, и они не зависят ни от пола, ни от романтического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привыкшая блистать красноречием, купающаяся во внимании и привыкшая получать все, что пожелает, Сун Цинвэй от такой отповеди даже заикаться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немыслимо, небывалое поражение, настоящий Ватерлоо в ее жизни. Сун Цинвэй, словно не желая признавать проигрыш, внезапно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характером, мне нравится. Я всегда любила бросать вызов невозможному. Вэнь Наньцин, ты мне приглянулась, я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преградила путь Вэнь Наньцин, которая, услышав столь внезапное признание, уже собиралась уйти, и прижала ее к стене. Глядя на Вэнь Наньцин, которая стояла, засунув руки в карманы, с отстраненным, почти холодным выражением лица, Сун Цинвэй почувствовала, как ее самолюбие получило сокрушительный удар. Это было совсем не похоже на прошлые разы, когда она сама отвергала поклонников, а ее признания всегда находили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Цинвэй была слишком уверена в своей неотразимости. Отказ Вэнь Наньцин она приняла за кокетливую игру. Чем больше та сопротивлялась, тем сильнее разгорался ее интерес. Сун Цинвэй уперлась руками в стену по обе стороны от Вэнь Наньцин, сокращая дистанцию до минимума, и, применив свой коронный прием — стенку, подалась вперед, намереваясь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легким движением руки преградила путь, и Сун Цинвэй уткнулась губами прямо в мягкую ладонь. Вэнь Наньцин отстранила ее лицо, которое все еще пыталось прорваться к цели, и, слегка усмехнувшись,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Сун, если вы продолжите в том же духе, я буду вынуждена подать жалобу за сексуальные домогательства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отчаянно пытаясь доказать искренность своих чувств,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тебя мое признание прозвучало слишком внезапно, но моя симпатия к тебе — вовсе не внезапна.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Наньцин не дрогнуло. Она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симпатию, но мне нужно посоветоваться со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не ожидала такого поворота, вскинула брови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Я знаю, что ты сказала это только ради отказа. Я навела справки, у тебя ведь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поджала губы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Нянь, вернувшаяся в зал, чтобы забрать забытую флешку, услышала через неплотно прикрытую дверь драматичное признание своей подруги. Настойчивость Сун Цинвэй, которая не желала отступать даже после прямого отказа, вызвала у Дуаньму Нянь странный, беспричинный гнев. Она уже собиралась уйти, руководствуясь принципом не подслушивать чужие разговоры, но фраза о том, что если бы кто-то и приглянулся, то это был бы директор Дуаньму, заставила ее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следом прозвучало о красоте, вызывающей возвышенные чувства, внутри Дуаньму Нянь и вовсе все перевернулось. Все то, что мучило ее и казалось загадкой — та внезапная помощь, — вдруг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Дуаньму Нянь увидела перед собой Вэнь Наньцин, чье лицо выражало легкое недовольство. Но, встретившись взглядом с самой Дуаньму Нянь, Вэнь Наньцин на мгновение отразила удивление и радость, сменившиеся обидой. Кивнув, она мягко скользнула мимо плечом к плечу и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Дуаньму Нянь, Сун Цинвэй прикусила язык. Она смотрела вслед уходящей Вэнь Наньцин, мечтая, чтобы у нее выросли дополнительные ноги, лишь бы догнать ее. Дуаньму Нянь потупила взгляд, решив, что лучше всего сделать вид, будто она только что вошла и ничего не слышала, чтобы избежать неловкости. Она пошарила вокруг выключенного компьютера, но флешки не нашла, задаваясь вопросом, не ошиблась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уведомление о совещании, Вэнь Наньцин как раз обсуждала экспериментальные данные в техническом отделе. Причиной встречи стало давнее противостояние компании с конкурентами. Ассортимент продукции у обеих фирм практически идентичен, а маркетинговая модель строится на работе с региональными агентами. Обе стороны сотрудничали с одной и той же голландской компанией, однако бренд, в котором работала Вэнь Наньцин, обладал куда большей узнаваемостью.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подослали людей к их агенту, купили товары обеих компаний и, получив чеки, подали в суд на фирму Вэнь Наньцин, обвинив ее в нарушении патентных прав. Суд вызвал обе стороны, завертелась бюрократическая машина. Финал этой истории, конечно, был предсказуем: зло проиграло. Суд признал патент конкурентов недействительным, и те, почуяв неладное, поспешно отозвали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бесстыдная бизнес-война заставила руководство компании всерьез задуматься о безопасности своих позиций. Совещания по предотвращению подобных инцидентов шли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поспешно прибыв в зал, увидела, что коллеги зашли в тупик, а доводы руководителя проекта, Дуаньму Нянь, не убедили большинство присутствующих. Она присела на свободное место рядом с Дуаньму Нянь. Это не было желанием подольститься к начальству — просто другое место было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близко, и тонкий аромат ванили время от времени достигал Вэнь Наньцин, отчего та на мгновение теряла нить разговора. Вдруг Дуаньму Нянь подалась вперед и под столом легонько коснулась коленом ноги Вэнь Наньцин. Та вопросительно подняла глаза и увидела, что Дуаньму Нянь, продолжая отвечать на возражения коллег, жестом просит развернуть к ней ноутбук, стоявший неподалеку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поняла все без слов и невозмутимо пододвинула компьютер под нужным углом. Дуаньму Нянь продолжала говорить, оперируя цифрами, а зал продолжал перешептываться. Спустя некоторое время, когда ситуация зашла в тупик, она, казалось, немного 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