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была настолько увлечена, что даже не заметила возвращения Чу Чисы, пока за спиной не возникла тень. Несколько прядей длинных черных волос скользнули по плечу, от них веяло прохладой и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подняла голову и встретилась взглядом с парой глубоких, ясных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слегка изогнула брови, но в уголках её губ застыла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 на спинке дивана, она переплела длинные изящные пальцы и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похоже, вы проводите время весьма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ответила со скромной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Всего-то шесть часов игры и два фильма в высоком разрешении.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улыбнулась ей, слегка повела плечом, и накидка, укрывавшая её, соскользнула вниз, обнажая тонкие белые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на ней была лишь легкая ночная сорочка на бретелях цвета слоновой кости. Тонкая ткань облепляла тело, подчеркивая мягкие изгибы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каштаново-золотистые волосы были небрежно собраны, и несколько прядей упали на вырез платья, легли в ложбинку ключиц, изогнувшись подобно тонкому месяцу, способному зацепить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осталось? — спросила Чу Чисы.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мельком взглянула на полосу прогресса: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начала. Начальница заставляет её искать авиабилеты во время урагана, это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отодвинулась в сторону, услужливо похлопала по месту рядом с собой и, блеснув глазами,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холодно, как лед, но она всё же прилегла на другой диван. Слегка потирая виски,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даже не успела переодеться: строгий приталенный костюм плотно облегал талию, а из-под застегнутых манжет выглядывали изящные запястья, белая кожа которых чуть отливала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смотреть на неё было отрадно — она казалась невероятно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огромной, в ней было целых три гостевых спальни, так почему же Чу Чисы решила спать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расхотелось смотреть кино. Она решительно выключила экран и, игнорируя предупреждающий взгляд Чу Чисы, бесцеремонно опустилась на корточки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напоминала сладкий рисовый колобок с ароматом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подперла подбородок рукой и, повинуясь естественному порыву, потянулась, чтобы коснуться головы другой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на диване? Ты чем-то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её пальцев, сияющие и красивые, были озарены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вот-вот коснется её, но в нескольких сантиметрах замерла и отстранилась, оставив лишь легкий, едва уловимый аромат, пропитавший каждый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это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предупредила её сухим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продолжая подпирать подбородок, поджала губы, и в её голосе проскользнула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жена, причем как официально, так и по закону. Мои дела — это твои дела,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обращение госпожа Тан звучит так отчужденно, — Тан Ли указала на себя. — Может, сменим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называть меня женой или супругой. И то, и другое подойдет, с блаженством подумала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экран Системы, открыто подглядывая в шпаргалку: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всё четко прописано: в обязанности после заключения брака входит смена обращений к партнеру, и за нарушение предусмотрены санкции.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Пункт триста двадцать пять: если сторона А нарушает вышеуказанные условия, сторона Б вправе потребовать денежную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чего у меня в избытке, так это денег. Не так ли,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черт, она об этом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Смирись. У этой особы всё может быть не в порядке, но только не мозги. Тебе её не перехитрить, — Система наблюдала за происходящим со стороны. — Все десять тысяч наших Игроков поголовно попались в её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 предыдущими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печально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них не продержался под началом Чу Чисы и месяца. После выхода из сценария шестьдесят процентов подали жалобы на производственную травму, тридцать пять — запросили компенсацию, а оставшиеся пять готовятся к N-ной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приподняла брови, глядя на неё. Лунный свет, словно капли росы, скатывался с прядей её волос, растворяясь на белых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разливался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только что заметили: в подписанном нами брачном договоре четко перечислены все пункты, включая тот, что гласит: вы не имеете права вмешиваться в мои личные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лежала на диване, прикрыв лоб рукой, и её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пожалуйста, держитесь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явно пропустила её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 Чу Чисы опустилось что-то легкое и мягкое, окутав её теплом, словно невидимым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http://bllate.org/book/20273/2022946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