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Нового города, завидев на улице пепельноволосую женщину, которая при всей своей ослепительной красоте то и дело запрыгивала на крыши, а то и вовсе ныряла с головой в мусорные баки, поспешно обходили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Челси от скуки стояла на балконе своего особняка. Отсюда открывался вид на большую часть улиц этого самого благородного города Диса. Сегодня Начальника не было, в Бюро делать было нечего, а вернувшись в свой особняк, она обнаружила, что и здесь её ждёт лишь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полулежала на шезлонге, инкрустированном драгоценными камнями, и лениво покачивала в руке бокал с дорогим красным вином. У подножия шезлонга, растянувшись на полу, дремала розовая каменная пантера. Сиди, дергая хвостом, широко зевнула и вновь смежила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выходной так и пройдёт в праздности, но вдруг Челси что-то заметила. Картина, представшая перед ней на улице, привлекла её внимание. Она поднялась и заворожённо уставилась на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высокая женщина с пепельными волосами, отливающими звёздной пылью. Короткая стрижка с чуть приподнятой прядью придавала ей вид беззаботный и полный энергии, а лицо её было невероятно красивым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копалась в мусоре. Совершенно верно: нырнула с головой в ржавый чёрный бак, сосредоточенно перебирая содержимое, а закончив с одним, тут же переключилась на следующий, прыгая от дома к дому. Челси сразу поняла, что это не обычная сборщица хлама — слишком уж благородными были её внешность и стать, а грация, с которой она взлетала на крыши, была недоступна простому человеку. К тому же, рылась она в отбросах так естественно и увлечённо, будто искала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Убедилась в этом Челси окончательно, когда увидела, как эта женщина вытащила из переулка бейсбольную биту и в два счета расправилась с шайкой бандитов, притеснявших бездомного.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усмехнулась, поднялась и направилась к новой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Звезда, потирая руки, с победным видом посмотрела на удирающих хулиганов. Спасённые ею дети робко потянули её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Старшая сестра… Спасибо, что спасли нас, но вам лучше уйти, вдруг они вернутся и отомстят…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упёрла руки в бока и издала крутой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посмеют вернуться, я буду бить их одного за другим, а если придут парой — уложу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раздались аплодисменты. Из-за угла донёсся чёткий стук каблуков. Звезда мгновенно насторожилась, глядя на приближающуюся розововолосую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выглядела совершенно непринуждённо. Сиди следовала за ней, на удивление тихо, спрятав когти и не издавая ни звука. Челси небрежно бросила детям несколько драгоценных камней и велела им обратиться за помощью в Департамент общественной безопасности. После того как дети поблагодарили её и убежали, они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с улыбкой дружелюбно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и забавная леди, не имею ли я чести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гордо выпятила грудь и снова упёрла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Героем Галактики с бейсбольной битой!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не сдержала смешка. Эта пепельноволосая красавица была донельзя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 титул. Я Челси. Я очень хочу с вами подружиться, неужели у меня действительно нет чести узнать ваше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произнесла это так кокетливо, с таким выражением обиды и искреннего интереса в глазах, что Звезда смутилась и сменила тон на более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 нет… Ладно, ладно, меня зовут Звезда.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смотрела на Звезду, в чьих глазах читалась детская чистота, а в золотых зрачках порой проскальзывало величие, хотя всем остальным она являла лишь прямоту и искренность. Сейчас ей казалось, что Звезда — это необработанный драгоценный камень, мерцающий собственным, уникальным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Звезда… Какое чудесное имя. Что ж, мисс Звезда, скажите, не согласитесь ли вы принять моё покровительство?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подняла голову, её золотистые глаза блеснули ещё ярче. На этом взрослом лице отразилась такая милая наивность, что она даже наклонила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покровительство?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http://bllate.org/book/20299/2027231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