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 Ли был обычным студентом, окруженным любовью родителей. Он думал, что, подобно им, найдет себе любимую девушку, создаст семью и проживет самую заурядную жизнь. Однако судьба распорядилась иначе: внезапный удар молнии перенес его в мир совершенствующихся — на континент Сюаньлин. Хуай Ли не знал, суждено ли ему когда-нибудь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беспокоился о родителях, ведь он был их единственным ребенком. Глядя вдаль, Хуай Ли чувствовал гнетущую тревогу и тоску по дому. В том мире родители были для него самыми близкими людьми, и теперь, лишившись возможности быть рядом, он испытывал мучительное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мире совершенствующихся, полном тайн и опасностей, Хуай Ли вспомнил сюжеты прочитанных романов. В таких местах царил закон силы: лишь обладая высоким уровнем мастерства и могуществом, можно было удержаться на ногах. Понимая это, он осознал: чтобы выжить, нужно неустанно совершенствоваться. Только превосходя самого себя, можно было выделиться среди сонма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начался его тернистый путь. Хуай Ли трудился день и ночь, прилежно изучая техники и боевые искусства. Ни палящий зной, ни лютый холод, ни проливные дожди не могли заставить его отступить. На пути встречалось немало препятствий, но они лишь закаляли его веру. Он верил, что упорство сделает его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пятьсот лет изнурительных тренировок Хуай Ли наконец преодолел барьер и достиг стадии Вознесения. Это был выдающийся успех, знаменующий собой важнейший шаг на пути к бессмертию. Однако впереди ждало последнее испытание — Громовая кара. Это смертельно опасный экзамен, который должен пройти каждый, кто стремится сбросить оковы бренного мира и вознестись в обитель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знал, насколько разрушительна мощь небесного грома, и понимал, что малейшая ошибка грозит полным уничтожением. Но страх не сломил его. В решающий момент он собрал всю волю в кулак, готовясь встретить свою судьбу. Он был полон надежд на успех, но реальность преподнесла ему жестокий сюрприз. В тот миг, когда он готовился принять последний удар, на него обрушилась неведомая, колоссальная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этого разряда превзошла все мыслимые пределы. В момент удара Хуай Ли показалось, что его тело разрывают на части. Боль была невыносимой, а затем сознание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открыл глаза, то обнаружил, что находится в совершенно ином, чуждом ему мире, пропитанном странной и зловещей аурой. Наблюдая за происходящим, он с изумлением осознал, что попал в малый мир демонического пути, где само Небесное Дао находилось на грани краха. Здесь также практиковали совершенствование, но все было иначе. Мир изобиловал знатными кланами, каждый из которых обладал уникальными знаниями и наследием.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высшим уровнем развития местных мастеров была лишь имитация Золотого Ядра, так и не прошедшая проверку Громовой карой. По сравнению с миром, откуда пришел Хуай Ли, это казалось ничтожным: там практики с Золотым Ядром уже считались серьезной силой, не говоря уже о могущественных мастерах стадий Зарождающейся Души или Превращения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Удивило его и то, что почти все здесь были мастерами меча. В его прежнем мире существовало множество школ: путь ножа, путь звука, путь демонов, путь духов. Здесь же, казалось, иного выбора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воле провидения или осознав собственную угрозу, Небесное Дао этого мира само вышло на связь, передав Хуай Ли важные сведения. Исследуя их, он с удивлением понял: этот мир был зациклен во времени. Все здесь шло по кругу, и в том, что его сюда забросило, немалая доля ответственности лежала на самом Небесном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повергло Хуай Ли в шок. Он задумался: было ли это попыткой Дао спасти себя или же случайностью, которую даже высшие силы не могли контролировать? Как бы то ни было, он оказался перед лицом небывалого вызова. В этом закольцованном мире, полном неопределенности, ему предстояло действовать крайне осторожно, чтобы найти путь домой и разгадать тайны, скрытые за кулисами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здесь казалось ему смутно знакомым — возможно, он когда-то читал об этом в книгах, но детали стерлись из памяти. Однако одно он помнил отчетливо: Сын Небесного Пути в этом мире был глубоко несчастен. На его плечи легла судьба всего сущего, а вместе с ней — невыносимый груз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проникся жалостью к этому человеку, вынужденному в одиночку противостоять превратностям судьбы. Теперь, обладая знаниями от самого Дао, он мог действовать более расчетливо, предугадывая опасности и выбирая оптимальные пути. Это было огромным преимуществом, позволявшим ему идти к цели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цель Небесного Дао была проста: оно хотело, чтобы Сын Небесного Пути рос и креп. Лишь когда тот достигнет вершин могущества, Дао сможет использовать его силу для собственного возвышения и эволюции мира. Это был долгий путь, полный испытаний, на котором Дао лишь молчаливо наблюдало и направляло, не вмешиваясь чрезмерно. Отношение Дао к Хуай Ли было удивительно благосклонным, словно оно питало к нему особую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Сына Небесное Дао пошло на многое. Оно не только наделило Хуай Ли особыми способностями, но и приготовило сюрприз: привело в этот мир его давнюю мечту — Бэйтан Мо Жаня, второго принца из государства Хуандао, героя сериала О, мой император!, который Хуай Ли смотрел в студенческие годы. В оригинале Бэйтан Мо Жань был мужественным, благородным и мудрым человеком, который отдал жизнь за свой народ. Теперь, когда он погиб в том мире, Небесное Дао подарило ему шанс выжить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Хуандао было окутано тайной: статус и способности людей там определялись созвездиями. Бэйтан Мо Жань, будучи членом императорской семьи и правителем созвездия Водолея, обладал даром предвидения. Сдержанный, мудрый не по годам, он всегда ставил интересы государства превыше всего, даже когда его не понимал император Бэйтан И — правитель созвездия Козерога, владевший силой окаменения.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Дао к Хуай Ли не была случайной. Оно знало о страданиях Сына Небесного Пути, чья жизнь была полна лишений, а его спутник на пути совершенствования также разделял эти муки. Дао видело все это и жаждало перемен. Именно поэтому оно заключило сделку с Хуай Ли, надеясь, что тот, став сильнее, поможет Сыну Небесного Пути обрести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http://bllate.org/book/20338/2031988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