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выберем кукольное представление. Выглядит как более безопасный вариант, — сказал Сюй Ебай. 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решено, — подытожил Сюй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Симолин взмахнула рукой, и в воздухе возникло зеркало.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Цы не стал медлить и шагнул в зеркало. Едва он сделал шаг, как до его слуха донесся голос Симолин: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чрезмерно доверять другим, включая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вошли в сценарий, за спиной Симолин возник человек с длинными развевающимися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леди, неужели вы думаете, что, заставив их снова пережить трагедию, вы действительно поможете Моледосу?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преподать им урок, разве станут они послушными?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вновь исказилось, и Цзянь Цы оказался в кромешной тьме. Он сидел на стуле, а под ним, судя по всему, находился светильник, освещавший лишь небольшой пятачок вокруг. Цзянь Цы хотел было подняться, но обнаружил, что его ноги привязаны к ножкам стула, причем узел был затянут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раздался голос маленькой девочки. В секторе напротив Цзянь Цы зажегся свет: там стояла кукла с огромными глазами и густой челкой.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обедаю. Хочешь со мной? — в секторе справа тоже вспыхнул свет, явив мужскую куклу в шляпе. В руках она держала миску, в которой, по-видимому, лежало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А что ты ешь? Так вкусно пахнет, — кукла-девочка подошла к кукле-мальчику. — Это мясо? У него такой яркий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мясо, это человеческий желудок, — кукла-мальчик хихикнула. — Мама сама приготовила его для меня, получилось особенно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поморщился, чувствуя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Кукла-девочка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Кукла-мальчик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подумать... Неуклюжий?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заболел и лежит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Она уехала в путешествие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тогда?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знаешь. Ведь это ты! — кукла-мальчик бросила миску и толкнула девочку, отчего та повалилась на пол. — У тебя уже нет внутренностей, но ты все еще можешь говорить и двигаться. Какая же магия тебя оживляет?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куклы. А куклами всегда управляют люди. Ха-ха-ха-ха-ха! — кукла-девочка поднялась и залилась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Кукла-мальчик повернула голову, посмотрела на Цзянь Цы и медленно направилась к нему. Кукла-девочка, посмеявшись еще немного, тоже двинулась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только не это, — Цзянь Цы попытался отпрянуть, но понял, что не может пошевелиться. Глядя на приближающихся кукол, он закричал: — Король, Королева, скорее, защитите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Цзянь Цы возникли две карты, которые тут же превратились в настоящих Короля и Королеву. Они сбили кукол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развязать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обернулся и попытался развязать узлы, но безуспешно. В отчаянии он одним ударом разнес стул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хотел было остановить его, ведь под стулом был фонарь, но не успел. Однако он заметил, что светилась не лампа, а сама спинка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куклы на полу продолжали непрерывно хохотать, словно у них свело челюсти. Не выдержав этого смеха, Цзянь Цы с силой растоптал их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свиток со следующим содержанием: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игры: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Прожить в Стране Марионеток 7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Посмотреть 3 кукольных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игры: Это страна, где множество марионеток, поэтому она и называется Страной Марионеток. Местные жители обожают кукол и часто устраивают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им самим не кажется, что эти куклы пугают до жути? — Цзянь Цы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Сто, и ни медью меньше, — донесся откуда-то издалека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Цы подошел ближе и увидел дверь. Толкнув ее, он обнаружил лавку, заполненную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гость дорогой, присмотрели себе какую-нибудь куклу? — хозяйка лавки была стройной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смотрю, — Цзянь Цы окинул взглядом помещение. — У вас тут проводят кукольные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цокольном этаже, — хозяйка улыбнулась. — Мои куклы сделаны из самых что ни на есть натуральных материалов, они очень красивые. За подделку отвечаю десятикратной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 под натуральными материалами?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впервые в Стране Марионеток, гость? Натуральные материалы означают, что мы используем части человеческих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http://bllate.org/book/20339/2032161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