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Мэри Сью романа, Гоу Ланьинь каждое утро должен был пить чистейшую росу. И не простую, а собранную непременно с самых нежных и ароматных цветов — поговаривали, что такая роса впитывает в себя цветочный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 секретов, которые он тщательно оберегал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тайна, Чжу У намеренно понизил голос до шепота. Толпа вытянула шеи, стараясь расслышать хоть слово, но увидели лишь, как губы Чжу У беззвучно двигались, а в уголках рта заиграла едва заметная улыбка. В тот же миг невозмутимое лицо Гоу Ланьиня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глубокие, темные зрачки, словно задетые чем-то невидимым, стремительно сузились, а взгляд, устремленный на Чжу У, мелко подрагивал, выражая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этого выражения на лице, которое даже при ближайшем рассмотрении оставалось пугающе красивым, заставило…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шока Гоу Ланьинь опустил веки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Чжу У слегка отступил назад, наотрез отказываясь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сунул свободную руку в карман, и уголок его рта едва заметно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испугаюсь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взглянул на него, голос 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шел быстро, почти без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Чжу У протянул второе число и собирался выдохнуть «три», Гоу Ланьинь внезапно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протянул руку и выхватил из рук Чжу У чай с молоком. Невозмутимое выражение лица окончательно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губы, он процедил сквозь зубы, едва не выдавливая слова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легко и непринужденно, оставив толпу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кто-то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вообще сказал, что это не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просочился.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Ланьинь даже принял его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черном скривился. Черт возьми, лицо немного жгло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художественную галерею, Чжу У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награда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Гоу Ланьинь принял чай, Чу Тяньтянь, естественно, больше не станет отправлять ему любовное письмо. Задание выполнено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который попал Чжу У, был довольно специфическим. Помимо главного героя оригинального романа Гоу Ланьиня, здесь существовали герои других книг. Их цель была проста: соблазнить главного героя этого Мэри Сью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добиться успеха, как они тут же занимали место основного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Чжу У было вычислить этих «пришельцев» и обезвредить. После выполнения он получал навык, связанный с главным героем. Побочные же задания возникали случайно, в зависимости от сюжета, и за них можно было получить либо бонус к внешности, либо к физической силе —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тот, кто уже появился, был героем школьного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Системы гласила: Будучи королем школы, он полагается на свою красоту как на главное оружие, а способности лишь дополняют его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нелепо, что пальцы на ногах невольно сжимались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это роман в жанре Мэри Сью, он решил не завышать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Чжу У все еще считал, что из трех предложений Системы среднее было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есть хоть один герой романа, который не был бы писаным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Чжу У, персонаж совершенно заурядный, выглядел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только попал в этот мир, автор, пытаясь утешить его, сказал: Чтобы все было по-честному, мое первое правило таково: ты — истинная пара главного героя. Главный герой творит хаос, а ты должен смиренно терпеть. Он гуляет по цветам, а ты молча сносишь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тогда про это самое «по-честному», Чжу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добавил: Не ругайся, это твой будущий возлюбленный. Твоя миссия — заставить его полюбить тебя и вылепить из него самого сильного человека в мире, номер один во всей вселенной. Чтобы помочь тебе, я даже приготовил козырь…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врать не буду: Система появилась быстро и была весьма разговорчива.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Чжу У беспокоило второе правило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главному герою удастся соблазнить другого персонажа, не только он потеряет статус протагониста, но и ты лишишься статуса истинной пары и навсегда исчезнешь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опустил глаза, думая: Да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 Тяньтяня, то он подходил под первую часть подсказки Системы: он был королем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Сокращенно — школьный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популярный типаж, который часто делают главным героем в школьных романах. Поэтому Чу Тяньтянь и стал одной из целей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анализу, побочное задание хоста признано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прервал мысли Чжу У. Разобравшись в услышанном,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Провалено? Ты ничего не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на глазах у всех принял чай, Чу Тяньтянь точно не станет больше слать письма — в случае отказа он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таких, как Чу Тяньтянь, репутация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Тяньтянь действительно не отправил письмо, и дело не в нем. Дело в тебе, хост. Ты не только не выбрал предложенные Системой варианты, но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 этого сохраняла весеннюю теплоту даже после неоднократных игнорирований, в этот момент сорвалась, и ее механический голос дал петуха: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начал угрожать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У не стал отпираться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нельзя! Хотя хосту не обязательно строго придерживаться характера оригинального персонажа, он обязан следовать предложенным вариантам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вздохнул,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простоял в коридоре у мастерской битый час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у Чжу У было приятное лицо: тонкие черты, ясные и невинные глаза, вызывающие симпатию. Когда он попал в книгу, данные его тела остались прежними, лишь с легкими корректировками под заданный образ, из-за чего щеки стали чуть впалыми. Когда он лениво опускал веки, позволяя длинным ресницам отбрасывать легкую тень на лицо, в нем проступала какая-то трогательная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задания всегда были непростыми, тем более что Чжу У делал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невольно смягчилась и взяла свои слова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постараешься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словно получив утешение, поднял веки, и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первое побочное задание провалилось, настроение Чжу У, казалось, ничуть не испортилось. Просмотрев расписание, он обнаружил, что после обеда пар нет, и отправился в чайную неподалеку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был небогат: родители умерли рано, и до университета он жил случайными заработками, экономя 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случайно столкнулся с членом попечительского совета, инспектирующим вуз. Ирония судьбы: тот сразу заметил, как сильно парень похож на его давнего друга. Проверив данные, он убедился, что это ребенок покойного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когда-то даже обещали поженить своих детей, будь то мальчик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удивительным было то, что этим членом совета была мать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чтобы связать главного героя с оригинальным персонажем, был поистине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всю эту мелодраматичную чушь, госпожа Гоу была доброй женщиной. Узнав, что парень столько лет жил один, она прониклась жалостью и предложила заботу: оплату обучения и переезд в дом Гоу, чтобы «поправить здоровье» слишком худого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его в итоге пригласили жить в дом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 десяти лет жил отдельно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замке оригинальный персонаж тайно влюбился в Гоу Ланьиня, и с тех пор его жизнь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однажды спрашивал Систему, куда делся тот парень после его появления, на что получил ответ: Этот персонаж изначально был лишь плоским картонным героем без собственного сознания. Все его действия диктовались настройками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Чжу У захотел передать автору привет: неужели нельзя было хотя бы прописать этому картонному персонажу побольше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Сбережений у парня почти не осталось — все ушло на попытки добиться внимания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в чайной было полно народу. Чжу У переоделся в униформу, и стоило ему выйти в зал, как он тут же поймал на себе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находилась рядом с университетом А, и большинство посетителей были студентами. Чжу У уже привык к такому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известность —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Чжу У поднял голову и встретился глазами с одним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 и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доставлял заказ в художественную галерею?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лежал телефон, на экране которого был открыт форум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сразу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в галерее наверняка вызвало бурю обсуждений, и, возможно, уже обросло сотнями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за что не признают, что Чжу У, этот «жадный жаб», наконец-то отведал лебединого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просто доставка, а Гоу Ланьинь просто принял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стал оправдываться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ужин в столовую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скандала многие наверняка точили на него зуб, и по логике Чжу У стоило бы реже появляться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вопросительно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университета А еда была дешевле и вкуснее, чем снаружи, и у него не было причин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опешил, а затем улыбнулся — эта улыбка была куда искреннее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Коллегу звали Е Сисин, он был родственником владельца чайной и тоже учился в университете А, подрабатывая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часто ходили в столовую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У до сих пор удивлялся, что кто-то вообще хочет 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столовая начала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вкусной еде и низким ценам, даже выпускники-финансисты часто жертвовали деньги на нужды столовой, поэтому она была крайне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Чжу У огляделся в поисках свободных мест, ожидая Е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кепке: хотя он и считал, что незачем прятаться, скромность помогает избежать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место, как в поле зрения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поправил козырек, думая: Неужели все-таки не удалось остаться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тесен, верно? Помнишь,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Тяньтяня был ледяным, а в глазах полыхала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предупреждал его еще на прошлой неделе, а тот посмел снова отправить чай у него на глазах, мало того что проигнорировал предупреждение, так еще и сорвал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время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молчал,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внезапно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произнес очень тихо, всего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Ланьинь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замер, не зная,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взгляд Чжу У направлен не на него, а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мысль о Гоу Ланьине — таком благородном, элегантном в каждом своем движении. Что, если он увидит его 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обладатель черного пояса по тхэквондо, Чу Тяньтянь имел отличную фигуру. Когда он поднял руки, край футболки задрался, обнажая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его одной фразой: мышцы развиты, а ума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