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рубежом, на верхнем этаже офиса Группы компаний «Цзин», в зале для совещаний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круглым столом яблоку негде было упасть. Воздух казался наэлектризованным от столкновения цифр и стратегий. После серии изнурительных переговоров лица присутствующих осунулись от усталости, и лишь женщина во главе стола по-прежнему сидела с идеально прямой спиной,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только что закончила обсуждение последних ключевых условий сделки с технологической компанией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папку с документами и слегка постучала кончиками пальцев по гладкой поверхности стола. Четкий звук стал финальной точкой в этом затянувшемся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холодный голос звучал негромко, но в нем сквозила непререкаемая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облегчением выдохнули. Зашуршали бумаги, послышался приглушенный шепот, и люди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глядя в окно на линию горизонта чужого города. Последние лучи заходящего солнца окрасили ее безупречный профиль в темно-золотистые тона, но этот свет не мог растопить врожденную холодность, застывшую в ее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бесшумно подошел к ней и осторожно поставил рядом чашку только что заваренного черного кофе. На его лице промелькнуло едва заметное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— голос помощника был настолько тихим, что услышать его могли только они двое, — из страны… поступили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грациозно взяла чашку. Даже ее ресницы не дрогнули, она лишь издала едва слышный звук,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глубоко вдохнул, стараясь придать голосу максимально деловой тон, лишенный личных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госпожи Гу. Она… по всей видимости, встречается с молодым господином Лин Яо из корпорации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«встречается» он произнес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конференц-зале словно замер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Мяои, державшая чашку,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тонкие, изящные пальцы с отчетливыми суставами сжимали именную перьевую ручку. Кончик пера завис над документом, готовый оставить подпись, и капля чернил, собравшаяся на острие, едва не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отчетливо увидел, как твердая, словно скала, рука едва заметно…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мгновение, так коротко, что это могло показаться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перо опустилось, и на бумаге легла привычная, резкая и изящная подпись: «Цзин Мяои».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иероглифа, выведенные одним росчерком, ничем не отличались от тех, что она ставила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ручку и сделала маленький глоток кофе. На языке разлилась густая горечь, но она, казалось, ее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спокойное, как гладь озера, — даже холоднее, чем когда она объявляла об окончании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вопросов, ни сомнений, ни малейшего намека на смену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слегка поклонился и, не говоря больше ни слова, бесшумно вышел из зала,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пространстве Цзин Мяои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растянулись длинные тени от заходящего солнца. В тишине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сидеть в прежней позе, глядя в окно, но в глубине ее холодных, прозрачных глаз что-то начало стремительно оседать и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поверхности спокойного моря, под которой скрывались бурные течения, готовящие шторм, способный поглотить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за окном окончательно потемнело и в городе одна за другой зажглись неоновые огни, отражаясь в ее глазах мерцающими бликами, она наконец медленно, очень медленно поставила остывший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оторвался от далекого горизонта и опустился на лежащую на столе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выполненная из редкого материала, эта вещь была уникальной работой мастера, стоила целое состояние и служила символом статуса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кончиками пальцев холодного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сжала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совсем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ее костяшки побелели, а хватка стала неконтролируемо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прочная ручка издала в ее ладони едва слышный, неприятный для слуха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трещина, подобно черной молнии, пролегла по гладкому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зажима она змеилась вниз, разрушая безупречность изделия, хотя ручка еще не сломалась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ревности,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ручка, принимавшая в ее ладони разрушительную силу, не имела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глубокие, бездонные глаза становились все темнее, пока не превратились в чистую, поглощающую свет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внезапно раздался звонок внутреннего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разорвал удушливое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разжала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Треснувшая ручка была небрежно брошена на стол, словно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трубку, и через фильтры аппаратуры ее голос прозвучал с безупречным,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Сюэин, мне нужны все отчеты по финансовому аудиту корпорации Лин за прошлый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любезностей или объяснений — только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Цзин Сюэин, казалось, не была удивлена и лишь спокойно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Включая неопубликованные внутренние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повторила Цзин Мяои, тоном, словно обсуждала погоду. —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приступаю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положила трубку и откинулась на спинку кресла,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провела подушечками пальцев по трещине на ручке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мягкими, а взгляд —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сияли огни чужого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она в одиночку строила свое безмолвное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изогнула губы в улыбке. Эта едва заметная дуга была лишена тепла, в ней сквозила высокомерная, почти жестокая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позволяла тебе капризничать, позволяла творить глупости, позволяла вести себя как угодно в мире, который я для тебя очертила.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позволяла…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уходить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шаг.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звездного неба, написанная для тебя, до сих пор висит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простирается, — весь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тебе никогда, никогда из него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темные, как ночь, пылали безумием, способным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