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 — пробормотал про себя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дорогой Хозяин системы. Я твоя Система 00001, — механический голос раздался прямо у него в голове. Из-за царившей вокруг тишины этот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богиню, — с тоской подумал Чжан Цзю, чувствуя, как внутри всё сжимается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в данный момент наш функционал не поддерживает просмотр видео и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Чжан Цзю был ошарашен. Как так? Эта штука читает его мысли? А как же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Хозяин соответствует нашим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критериям? — Чжан Цзю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Чжан Цзю едва сдержался, чтобы не выругаться. Ну нельзя же так оскорблять человека! Пусть он и не принёс обществу особой пользы, но называть его паразитом — это уже чересчур! Он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 договоримся. Мои данные, возможно, не совсем совпадают с тем, что вы там себе напридумывали. Может, проявишь снисходительность и отпустишь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 После тщательной проверки я подтверждаю: вы полностью соответствуете установленным параметрам. Ваш запрос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— процедил Чжан Цзю и злобно добавил про себя: — Что за дрянная система? Я между прочим добропорядочный гражданин! Слепошарая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следить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Интересно девки пляшут. Думаешь, я тебя испугался? Давай, показывай, на что способна, кто кого ещё! Дрянная система… — Чжан Цзю, напрашиваясь на неприятности, вылил на неё целый поток ругательств. Финал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 В связи с тем, что Хозяин допустил грубое оскорбление Системы, к нему применяется дисциплинарное взыскание в виде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холодный голос, Чжан Цзю ни капли не испугался. В конце концов, мы живём в социалистическом обществе, за незаконные наказания тут можно и под суд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когда он уже приготовился ни о чём не волноваться, его душу пронзило странное онемение. Это ощущение, идущее из самой глубины его естества,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реально долбануло! Да вы издеваетесь?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завершено. Дружеское напоминание: в случае повторного оскорбления Системы мера наказания будет ужесточена.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был готов расплакаться. — Господи, ну что за мир такой! Система и та хуже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информацию о текущем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закончить фразу, как, не дав бедняге даже перевести дыхание, в его мозг хлынул поток воспоминаний. Лавина информации едва не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Чжан Цзю пришёл в себя. Оказалось, что он попал в мир обычного клишированного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тело, в котором он сейчас находится, ему не принадлежит. Его новый статус — пушечное мясо. И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тоже звали Чжан Цзю. Он страдал врождённым пороком сердца, поэтому жил совсем недолго — в романе такой персонаж не дотягивал даже до третьей главы. А главный герой — лечащий врач этого тела, Чэнь Сы — был выходцем из богатой и влиятельной семьи. Однако он не желал жить по правилам своего клана, поэтому сбежал и стал 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главных героев есть своего рода сияние, и это чистая правда. Мало того, что у Чэнь Сы прекрасное происхождение, так он ещё и схватывал всё на лету. Именно поэтому Чжан Цзю, изучив содержание книги, так завидовал — почему у него самого нет такого читерского таланта?!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прежнего Чжан Цзю тоже была не из бедных, иначе он не дожил бы до своих лет. В обычной семье такой ребёнок вряд ли протянул бы и до пяти, не говоря уже о нынешних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прежнего Чжан Цзю прошла на больничной койке. Он почти не видел внешнего мира, да и не хотел — он давно разочаровался в жизни. С самого рождения судьба была к нему несправедлива: несмотря на богатство семьи, болезнь оказалась неизлечимой. Подходящее сердце для пересадки так и не нашлось, хотя родители никогда не опускали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Чэнь Сы и Чжан Цзю встретились, когда последнему было шестнадцать. Чэнь Сы тогда исполнился двадцать один год, но он уже был известной фигурой в медицинских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Цзю у Чэнь Сы был прекрасный характер. Но для главной героини всё выглядело иначе — он был словно голодный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