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слушали это, и на их лицах читалось недоумение: — Передать управление приближенным? В этом нет ничего плохого, разве это не к лучшему? Это лишь доказывает, что Лорд Лу готов уступить дорогу другим эвольверам, проявить мудрость и великодушие, в отличие от Старейшины Нина, который столько лет не выпускает из рук пост управляющего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базы в последнее время отказываются принимать выживших из-за постоянных вспышек вируса зомби. Только ворота нашего Жунчэна всегда открыты. Я верю, что Лорд Лу никогда не причинит нам вреда и тем более не бросит тех, кто заразился. Зачем ты говоришь о нем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согласна с этими доводами. Чем больше они размышляли, тем меньше понимали логику говорящего, и в их сердцах начало закипать возмущение. Первым в бой вступил Цзинь Хуань, верный сторонник Лу Синчжоу: — Они правы, брат Ли. Мы обсуждаем причины гибели города, почему ты переключился на приближенных Лорда Лу? Какое это имеет отношение к катастрофе? Мы с тобой прекрасно знаем, каков Лорд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 в Лорде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братом Ли, ответил: —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дайте же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секрет давил слишком долго, и под пристальными взглядами выживших лицо брата Ли стало суровым. Он нахмурился: — А что, если я скажу, что человек, которому Лорд Лу собирался передать власть, — обычный человек, слабый и беспомощный, а не эвольвер? Вы все еще будете считать, что Лорд Лу проявил мудрость 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покачали головами: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передать власть простому человеку? Разве что он обладает выдающимися способностями? Но Лорда Лу окружают только эвольверы, обычные люди не могут даже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упали в толпу, словно камень в воду. Цзинь Хуань тут же возразил: — Передать власть простолюдину? Это бред! Ли Ван, ты что, с ума сошел? Решил нас обмануть? Хочешь очернить образ Лорда Лу в наших глазах? Совсем совесть потерял? Лорд Лу так добр к нам, а ты не ценишь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Хуань, не спеши. Есть кое-кто, о ком ты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словно что-то вспомнили, но тут же отбросили эту мысль. Кто-то произнес: — Второй молодой господин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у него нет способностей, но он всегда был рядом с Лордом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второй господин Сун был исключением для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брата Ли стало лучшим ответом. Лица присутствующих исказились от боли, они метались, словно загнанные в угол звери. Кто-то не выдержал и прошептал: — Неужели это правда Сун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кивнул: — Да, именно ему Лорд Лу хотел передать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Чжинянь — дьявол во плоти! — в ужасе воскликнул один из эвольверов. — Передать власть такому, как он, — это же все равно что бросить людей в костер! Разве такой негодяй может быть Лордом? Неужели это было сделано лишь для того, чтобы после смерти Лорда никто не посмел тронуть Сун Чжиняня? Лорд Лу явно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передал власть своему брату Сун Сяоханю, который тоже был эвольвером?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тех лет всплыла на поверхность, люди отказывались в нее верить: — Лорд Лу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словно застрял ком в горле. Лу Синчжоу был их верой, как он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Чжинянь в их глазах был слишком ненавистен: — Поймите, Сун Чжинянь и Сун Сяохань — совершенно разные люди. Сун Сяохань был добродетельным и щедрым, а Сун Чжинянь творил зло на каждом шагу. Хоть они и из одной семьи, их характеры —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Чжинянь даже разбивал пробирки Старейшины Нина, его грехов не перечесть. Лорд Лу словно ослеп, выбрав его! Мало того, он постоянно насмехался над Сун Сяоханем. Как такой человек может носить титул Лорда? Все его благородные помыслы о спасении мира —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 Да что ваши слова! Беспричинный грабеж ресурсов — это мелочи. Главное, что он третировал нас, зная, что мы не посмеем дать отпор. Сун Чжинянь пользовался покровительством Лорда и творил беззаконие, и даже спустя три года после его смерти мы не можем обрести покой. А что сейчас с братом Сяоханем, который следует за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имя, но никакой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известный негодяй часто не достоин внимания гения, которым восхищаются все. Недовольство толпы достигло пика. Люди качали головами и вздыхали: — Сун Сяохань три года ждал Лорда Лу, ни на кого не обращал внимания. Неужели в итоге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ответил: — Вы можете не верить, но факты таковы. Когда я сам узнал правду, то был поражен: Сун Чжинянь действительно пользовался исключительной любовью Лорда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был настолько болезненным, что выживших словно пронзило острой болью. Даже их хладнокровие испарилось. Ведь все понимали: если Лорд Лу и совершал какие-то ошибки в управлении, то в большинстве случаев это происходило по наущению Сун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можно сказать наверняка: Сун Чжинянь обладал единственной в своем роде привязанностью Лу Синчжоу, и эта привязанность превратилась в запретную тему, о которой никто не смел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