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Хуайсэнь, я знаю, что ты только что сказал неправду, чтобы обмануть меня. Я согласна выйти за тебя, — проговорила Чу Цяо, заливаясь слезами. Однако в глубине её глаз затаилась жестокость: как только она переступит порог дома семьи Е, каждый, кто посмеет встать у неё на пути, горько поплатится.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не обратил ни малейшего внимания на загадочные извилины в мозгу Чу Цяо и её бездарную игру. Он развернулся и, не оглядываясь,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вышел, к нему подбежал Су Сэньюй и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спасибо, что сегодня заступились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Я просто случайно оказался рядом, к тому же мне очень неприятна Чу Цяо, — ответил Е Хуайсэнь бесстрастно, таким тоном, будто только что помог случайному прохожему.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смотрел на холодные черты лица Е Хуайсэня, и на душе у него было странно. Он был рад, что тот помог ему, но в то же время необъяснимо ревновал, осознавая, что причина помощи — лишь неприязнь к Чу Цяо. Эти противоречивые чувства тяготили его, вызывая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разочарование на лице Су Сэньюя, Чу Цяо злорадно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возомнил о себе невесть что. Разве может простая деревенская курица стать парой дракону?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кривую, насмешливую улыбку, Су Сэньюй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курятнике одни курицы, им, конечно, с драконом не по пути. Но даже если лезть напролом, дракон всё равно не посмотрит. Ты ведь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 меня дождешься! — Чу Цяо скрежетнула зубами, глядя на него. Подумать только, посмел назвать её курицей! Она ещё покажет ему, как надо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— Су Сэньюй вызывающе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Хуайсэнь, наблюдая за трансляцией через систему, не удержался от улыбки. Маленький ягнёнок, а как забавно ощетинился — так и тянет хорошенько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голос Системы 521: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Су Сэньюй в будущем станет главным злодеем. Раз вы помогли ему восстановить справедливость, он, вероятно, не озлобится. Но как быть с сюжетом? Мировое сознание не будет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521 потирала шишку на голове, чувствуя себя обиженной: оно не могло одолеть Мировое сознание, и след от удара до сих пор не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Мировое сознание? Выбрать такую слабоумную героиню — это надо обладать дурным вкусом. Пора бы сменить того, кто занимает этот пост, — с недовольством отозвался Е Хуайсэнь. От него повеяло таким холодом, словно он был карающим божеством из преисподней, внушающим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сознание, почуяв угрозу своему положению, немедленно пошло на попятную, разрешив «великому господину» действовать по своему усмотрению, принесло извинения Системе 521 и выплатило щедрую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521 закатило глаза и с достоинством приняло подношение. «Трусливое создание, — подумало оно, — если такие смелые, почему не проявили этот гонор, когда били меня, а не перед моим хозяином? Слабаки, презираю».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 больнице Е Хуайсэнь снова встретил Су Сэньюя. Тот сидел в углу, в одиночестве, и смотрел на медицинский бланк, на котором виднелись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плачет, — Е Хуайсэнь нахмурился, и в его голосе проскользнула едва уловимая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сюжету это момент, когда у матери Су Сэньюя обнаруживают уремию и нужно искать почку для пересадки, — доложила Система 521. — Но перед самой операцией героиня симулирует болезнь, чтобы привлечь внимание главного героя. Тот ради неё забирает почку себе, и в этот момент Су Сэньюй впадает в отчаяние и становится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украдкой наблюдала за реакцией Е Хуайсэня. Когда прозвучали слова о превращении в злодея, на лице мужчины промелькнуло волнение. Мир сошёл с ума или солнце взошло на западе? Великий господин проявил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Сюнь, найди донора почки. Все расходы на лечение матери Су Сэньюя оплачу я, — распорядился Е Хуайсэнь, бросив взгляд на ассистента. Тот кивнул, показывая, что немедленно займётся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ягнёнок должен быть счастливым и беззаботным», — подумал Е Хуайсэнь. Глядя на наивное выражение лица Су Сэньюя, он поймал себя на одной мысли: «Какой милый ягнёнок, так и хочется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521, осознав мысли хозяина, обвинила его в том, что он ведёт себя не по-людски, словно старый баран, заглядывающийся на свежую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Е? — Су Сэньюй, почувствовав на себе пристальный взгляд, смутился и робко позвал его,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опомнился и слегка кашлянул, чтобы скрыть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должен быть в университете, верно? Почему сегодня не на занятиях? Маленький ягнёнок... то есть, малыш, это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помрачнел, но тут же взял себя в руки и с улыбкой посмотрел на Е Хуайсэня: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господин Е. Я взял академический отпуск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болезни матери? — Е Хуайсэнь вспомнил, что впервые встретил Су Сэньюя в частном ресторанчике, где тот, вероятно, подрабатывал, чтобы оплатить лечение. Если бы не вмешательство, его бы вышвырнули с работы, заставили платить неустойку, а затем, из-за интриг героини, он лишился бы единственного родного человека. Неудивительно, что ягнёнок превратился в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он, Е Хуайсэнь, главный герой. У ягнёнка будет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маме станет лучше, я вернусь к учёбе и буду совмещать её с подработкой, чтобы вернуть вам деньги, — в глазах Су Сэньюя светилась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невольно рассмеялся и протянул руку, чтобы взъерошить его мягкие кудряшки, о которых так часто думал. На ощупь они оказались ещё приятнее,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Е Хуайсэня звучал подобно виолончели. Су Сэньюй, заворожённый, поднял взгляд на своего благодетеля и глупо улыбнулся. Эта улыбка ослепила Е Хуайсэня. Он снова кашлянул, пытаясь унять нахлынувшее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одиннадцать. Я приглашаю тебя на обед, и не смей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вздрогнул, покраснел и стыдливо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довольно улыбнулся, встал, взял со стола ключи от машины и, взяв Су Сэньюя за руку, повёл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смотрел на их сцепленные руки, и сердце его забилось так часто, что, казалось, вот-вот выскочит из груди. Но он не решился отстраниться и послушно последовал за Е Хуайсэнем.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 Хуайсэнь усадил его в чёрный «Майбах». Пристегнувшись, он повернулся к Су Сэньюю и заметил, что тот сидит пунцовый, с бегающим взглядом,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покачал головой, сложив руки на коленях. Сердце продолжало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Е Хуайсэнь сел рядом с Су Сэньюем, положил правую руку на спинку его стула, а левой подпёр подбородок. Повернувшись к нему,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В меню всё есть, заказывай!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глубоко вздохнул и кончиком пальца указал на самое дешёвое блюдо в списке: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знал, что ягнёнок привык экономить, поэтому, быстро выбрав ещё несколько блюд, вернул меню официанту и взял в руки чашку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подать еду, как дверь кабинета распахнулась. Вошла женщина в облегающем чёрном платье на высоких каблуках. Лицо её было скрыто за тёмными очками, видна была лишь белая шея, а изысканные изгибы фигуры приковывали взгляд. Красные ногти на её пальцах выглядели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нахмурился. Это же Линь Лань, его бывшая невеста, с которой он разорвал помолвку! Как она узнала,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села рядом с Су Сэньюем, поправила локон и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малыш. Я невеста Е Хуайсэня.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на мгновение опешил, осознав, что эта женщина пришла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невеста. Семьи давно расторгли помолвку, — холодно и опасно произнёс Е Хуайсэнь.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манерно взглянула на него, постукивая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Хуайсэнь, ты такой шутник. Даже если расторгли, можно ведь обручиться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послала ему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идея, братец 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находишь, что говорить такое в присутствии моего парня — это перебор? — Е Хуайсэнь бросил на неё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перевела взгляд на Су Сэньюя и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Хуайсэнь настолько опустился, чтобы заглядываться на мальчишку...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маленький, мне сегодня исполнился двадцать один год, — не спеша ответил Су Сэньюй. Его голос звучал чисто, с едва уловимыми детскими нотками, что придавало ему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дёрнулась, не веря своим ушам, и внимательно оглядела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встал, обнял Су Сэньюя за плечи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 очень застенчив, не стоит так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скрежетнула зубами, ещё несколько секунд буравила Су Сэньюя взглядом, затем натянуто улыбнулась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Испугался... у неё такая тяжёлая аура, — когда Линь Лань исчезла, Су Сэньюй выдохнул, похлопал себя по груди и с задумчивым видом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использовал тебя как щит. В качестве компенсации я дам тебе денег, — Е Хуайсэнь достал банковскую карту и протянул ошеломлённому Су Сэньюю.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захлопал своими красивыми глазами, собираясь что-то сказать, но Е Хуайсэнь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 Эта Линь Лань очень коварна, она обязательно будет донимать тебя. Эти деньги —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улыбался так искренне, что в глубине его глаз плясали хитрые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быть вашим щитом, господин Е, но деньги не возьму. Вы и так мне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521, наблюдая за происходящим, сделала пометку в блокноте: «Хитрый волк заманивает ягнёнка в логово. Полезный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http://bllate.org/book/20371/2037795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