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столкнувшиеся с одним и тем же кризисом, снова встретились и чинно расселись по разные стороны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хочет встретиться с тобой, — произнес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хочет встретиться с тобой, — ответил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Чжэньтина роман Тан Юя и Ли Шаояня был делом решенным, а сам Тан Юй не хотел создавать у отца ошибочное впечатление, будто он несерьезен в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Увлечение мужчинами — это одно, но если бы их отношения с Ли Шаоянем сочли просто беспорядочными связями, ему бы, чего доброго, и ноги переломали. Начав карьеру в шоу-бизнесе, он никогда не опирался на свое происхождение и даже те знаки внимания, которые когда-то оказывал ему Гу Цзин, принимал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решил, что между ним и Ли Шаоянем существуют грязные сделки, основанные на деньгах и плотских утехах, или что он использует чувства ради пиара, последствия были бы куда серьезнее. Возможно, его заставили бы уйти из индустрии развлечений и отправили за границу продолжать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Шаояня же из родных была только мать, госпожа Ли. Здоровьем она не отличалась, и в свободное от игры в карты и прогулок по магазинам с другими светскими дамами время любила путешествовать или следить за жизнью знаменитостей. Ее заветной мечтой было увидеть, как Ли Шаоянь наконец остепенится и найдет себе достойную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Шаоянь был героем множества слухов, но госпожа Ли ни разу не вмешивалась. Почему же теперь, когда речь зашла о Тан Юе, она внезапно позвонила и настояла на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 Шаоянь никогда не хотел отказывать матери в ее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зашло так далеко, что оба не могли этого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будем притворяться парой, а спустя какое-то время расстанемся, сославшись на несовместимость характеров. Как тебе? — предложил Тан Юй. — Но учти: пока это длится, у меня не будет других любовных связей, а ты не будешь пускаться в свои беспорядочные интрижки. Причиной расставания не может быть измена!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остаюсь в проигрыше. Ты и так одинок, а у меня впереди еще целый цветник, — Ли Шаоянь немного помолчал, о чем-то задумался и, посмотрев на Тан Юя, добавил: — Если в этот период ты согласишься быть моим партнером в постели,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стиснул зубы, пристально посмотрел на Ли Шаояня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каждого отчетливо читалось тайное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снял испачканную рубашку и направился в небольшую комнату за кабинетом, чтобы переодеться в чистое. Тан Юй продолжал неотрывно следить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бросил на него короткий взгляд и, входя в комнату,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тобой вполне доволен. Мне скоро проводить совещание, так что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притворно откашлялся, отвел глаза, привел в порядок одежду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коридоре, то увидел помощника генерального директора, которого вызывал ранее. Тот с документами в руках с нетерпением ждал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неловкой. Несмотря на юную и нежную внешность, помощник был человеком бывалым, привыкшим работать с Ли Шаоянем. Он вежливо кивнул и улыбнулся Тан Юю, дождался, пока тот отойдет подальше, и только тогда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вышел из здания Шэнъюй. На огромном светодиодном экране как раз крутили рекламный ролик с Гу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почти безупречного мужчину, вспоминая их первую встречу. Тогда он смотрел на него точно так же — снизу вверх. Гу Цзин играл на сцене в Ромео и Джульетте, и это был самый классический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Ромео с чувством говорил: — Это моя возлюбленная! Это моя любовь. О, если бы она знала, что я люблю ее! Она хочет что-то сказать, но ее глаза уже проговорились...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знал, что Гу Цзин на самом деле догадывается о его чувствах, ведь взгляд человека, который любит, не умеет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был так добр к нему, но никогда не принимал его знаков внимания, делая вид, что не понимает истинных чувств. Он не хотел разрушать эту невидимую стену, заботясь о нем как о младшем брате, надеясь, что Тан Юй сам отступит и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хотел сдаваться, но Гу Цзин спокойно принял даже его отношения с Ли Шаоянем и помог объясниться с отцом... Похоже, он окончательно выбыл из игры. Или, вернее сказать, он никогда и не был в поле зрения Гу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живем один раз,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Шаоянь, если подумать, оказался не таким уж и неприятным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http://bllate.org/book/20418/2039636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