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Еинь вошел в аудиторию, взгляды всей группы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Фан Еинь был личностью примечательной. С самого первого дня появления в кампусе он неизменно приковывал к себе внимание: красив, с приятным характером, к тому же богат — каждый раз на занятия и обратно его возили на элитных автомобилях.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разговаривал он мало, а в общественной жизни группы старался не участвовать, если была хоть малейшая возможность отлынить. К тому же здоровье его оставляло желать лучшего — он часто брал больничные.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отношения с однокурсниками стали довольно прохладными. Для всех он был словно цветок на вершине неприступной горы: любоваться можно, а приблизиться —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не обращал на это внимания. Он небрежно занял место в углу, раскрыл учебник и принялся смотреть в окно,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скверном нраве Цинь Юэфана он знал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тот содержал одну певичку — прелестное личико, звонкий голос, мечта всей жизни — стать звездой эстрады. Увы, как бы она ни старалась, закрепиться в шоу-бизнесе не получалось, и во многих ситуациях ей приходилось просить Цинь Юэфана улаживать проблемы. В конце концов, из-за чрезмерного пристрастия к алкоголю она сорвала свой дивный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было подстроено им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до безумия любил наблюдать, как добыча бьется в его руках, пытаясь выжить. А может, просто не выносил, когда его вещами кто-то другой мог наслаждаться. Всё, что давал Цинь Юэфан, было ловушкой. Стоило попасть в его сладкую клетку, как выбраться становилось невозможно. А когда твои крылья окончательно слипались от тяжелой сахарной корки и ты больше не мог взлететь, он безжалостно выбрасывал тебя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рассеянно наблюдал, как листва на деревьях качается от ветра. Неужели это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стук, и парта содрогнулась. Фан Еинь бросил взгляд на виновника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кожаный портфель — неизвестно, чем набитый, но он с такой силой обрушился на парту, что звук вышел оглушительным. Пришедший даже не подумал извиниться, а сразу плюхнулся на стул рядом, отчего мебель снова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редкость! Наш маленький принц сегодня соизволил явиться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парня был резким и тонким, слушать его было неприятно, тем более что в словах сквозила явная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Фан Еинь не спеша сменил учебник, даже не взглянув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расплылся в еще более довольной улыбке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молчун, внутри всё кипит? Если есть порох в пороховницах, попробуй, обзови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Злобные люди всегда любят самоутверждаться за счет тех, кому, по их мнению, живется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звали Линь Вэньян. С тех пор как он прознал, что Фан Еинь редко говорит из-за проблем с горлом, он повадился липнуть к нему и постоянно язвить, словно только так мог получить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лекции он то и дело пытался уколоть Фан Еиня. Линь Вэньян не был уродлив, но, глядя на людей, всегда источал какую-то желчную, мелочную злобу. Фан Еиня его слова не особо задевали, но шум начинал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ледяной взгляд,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очень тихим, но во время лекции это не выглядело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Вэньяна помрачнело, он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закрой рот, либо проваливай, — Фан Еинь одарил его полуулыбкой. Голос звучал хрипло, но в нем отчетливо чувствовался холод. — Я могу устроить так, что ты укатишься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Вэньян тут же притих. Фан Еинь равнодушно отвернулся и продолжил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Вэньян злобно уставился на мягкие пряди его волос, сгорая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занятия были только до обеда. Как только Фан Еинь вышел из здания, он сразу увидел у входа знакомый автомобиль. Даже не подходя ближе, он знал, кто сидит внутри, чья фигура смутно угадывалась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http://bllate.org/book/20422/2039906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