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онемел. Теперь-то он окончательно понял, к чему Сян Мо выдумал эту чушь с фальшивым браком. Но «тётушка Мо»… Это же надо было додуматься!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замер? — Сян Мо дал Линь Цянькуню легкого пинка. — Давай, здоровайся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обладал редким достоинством: умел вовремя отступать. Он мгновенно оценил обстановку и понял, что рядом с этим нереально крутым, невероятно стильным и опасным красавцем у него нет ни единого шанса. Линь Цянькунь вообще никогда не усложнял себе жизнь, не требовал невозможного и ко всему относился проще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Сян Мо спас ему жизнь. Потом Линь Цянькунь видел, что тот вечно один, и захотел держаться поближе. А последующие попытки ухаживать были скорее детским азартом и ребячеством — ему просто нравилось цеплять дядюшку Мо, чтобы развлечься и разбавить скуку. Так было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рядом появился этот статный господин, и Линь Цянькунь без колебаний смирился с неизбежным. Потерев ушибленный зад, он послушно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едва заметно приподнял веки и снисходительно обронил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ест, Сян Мо и Линь Цянькунь устроились напротив, не сводя с него глаз. Под такими взглядами Хуай Янь почувствовал себя неловко, но голод взял своё. К тому же знакомый с детства аромат дразнил рецепторы — Сян Мо готовил точно так же, как и раньше. Хуай Янь неторопливо, сдержанно схавал всю порцию и выпил бульон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оставались безупречными. Даже сгорающий от голода, он ел бесшумно, сохраняя изысканную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заворожённо наблюдал за каждым его движением. В голове сама собой всплыла мысль: Хуай Янь наверняка вырос в роскоши, в знатной и богатой семье. Он никогда не знал ни нужды, ни грязи, ни настоящего голода. Только в такой среде мог сформироваться этот гордый, небрежно-элегантный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Мо, а мне ты никогда лапшу не варил, — протянул Линь Цянькунь, сглатывая слюну. От одного вида того, как аппетитно ел Хуай Янь, у него разыгрался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Сян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кивнул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всё, я только одну порцию сварил. Твой дом за углом, иди и попроси сиделку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офигеть! — возмутился Линь Цянькунь. — Вот она, людская чёрствость: завела муженька — и про родного племяша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лишь молча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каши здесь не сваришь, Линь Цянькунь переключился на городские сплетни. В их квартале внезапно вырубили свет, народ на улицах забеспокоился и орал на чём свет стоит, благо электричество быстро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 дороге видел Лю Гуанюаня. Он собрал толпу шестёрок и с собаками ищет кого-то по всей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вполглаза отозвался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сворачивали в переулок 68, так у него рожа была — сплошной кровавый блин! — с хохотом поделился парень. — Стал мне жаловаться, мол, приметил вечером одну кралю, хотел пристать, а тот ему так ввалил! Вся физиономия в смятку, говорит — шепелявит. А в грудину так дали, что он до сих пор на сердце жалуется. Орал, что сегодня из-под земли выроет этого ублюдка, свяжет и бросит на койку — учить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отложил палочки, неторопливо вытер губы салфеткой и ровным,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парень, которого они ищут,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и Линь Цянькунь одновременно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к тебе 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Распустил руки.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Мо мгновенно потемнело. Жвачные мышцы на скулах желваками заходили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Гуанюань был местным мелким бандитом и, по иронии судьбы, шестёркой отца Линь Цянькуня. А Линь Хунтянь держал под собой половину улицы Миинь. Проще говоря, его слово здесь было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Цянькунь, чувствуя себя полноправным хозяином этих трущоб, тут же вскочил, засучил рукава и с готовностью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Мо, не сцы! Я сейчас пойду и размотаю этого пса! Сосем страх потерял, на тебя пасть разинул. На улице как раз похолодало — пойду сдеру с него шкуру, будет тебе отличный коврик под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вихрем выскочил на улицу. Сян Мо даже опомниться не успел, поэтому быстро набрал номер Линь Хунтяня, чтобы сопляк по горячке не натворил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с характером, — заметил Хуай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отдохнувший, он попрощался. Сян Мо проводил его до самого перехода в Подземный город и стоял на углу, пока машина Ци Еляня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приятно холодил лицо. Сян Мо вдруг обдало странным дежавю. Ему показалось, будто всё это уже было: он так же стоял в тени, провожая взглядом уходящего Хуай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Стоял, смотрел с немой тоской… а потом началось долгое, бесконечное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Мо не поедет с нами? — спросил Ци Елян, когда они выехали на магистраль.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останется Сян Мо, — Хуай Янь мельком глянул в зеркало заднего вида. Одинокая фигура у обочины становилась всё меньше, пока совсем не растворилась в темноте. — Завтра оформи ему бессрочный пропуск в Подземный город. Пусть передвигается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воскресенье — день традиционного семейного обеда в доме Хуай. Это правило, установленное главой семейства Хуай Чжэнцином, соблюдалось свято: если не случилось катастрофы мирового масштаба, все обязаны собраться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Хуай Янь приводил с собой Чжу Чэньюаня. В последние годы он приходил один, лишь изредка беря с собой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Юэ Ли, уже больше десяти лет исповедовала буддизм и строго придерживалась вегетарианства. Поэтому воскресные обеды всегда были исключительно постными.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Чжэнцину и Юэ Ли было уже за шестьдесят. Однако благодаря развитию медицины и генным технологиям человеческий организм старел гораздо медленнее, а средняя продолжительность жизни давно перевалила за сто двадцать лет. Для своего возраста супруги выглядели невероятно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Янь, как обычно, принёс матери её любимые Лилии Небесного Аромата. Юэ Ли поставила цветы в вазу, нежно провела ладонью по волосам сына и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Похудел… И синяки под глазами. Опять не спишь ночами?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Хуай Янь снова становился ребёнком. Он обнял её за плечи и помог спуститься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много дел. Вчера поздно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не перегружайся.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Чжэнцин подвинул жене стул и приборы. Юэ Ли даже не взглянула на него — села рядом с сыном, подчёркнуто дистанцировавшись от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семейства тихо вздохнул и переложил в её тарелку постные закуски. Юэ Ли не стала отказываться, но продолжала игнорировать его присутствие, полностью переключив внимание на Хуай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Чжэнцин молча вернулся к своей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конец обеда он озвучил то, ради чего всё затевалось: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у старшего полковника Чжана есть сын, Чжан Вэйшань. Найди время, встреться с ним. Пообщайтесь, присмотритесь друг к другу. Если всё сложится хорошо, можно будет подумать и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прямое распоряжение о династическом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с ним встречаться, — отрезал Хуай Янь, даже не подняв глаз от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 Чжэнцин был настроен непреклонно. На этот раз он не просил, а требовал беспрекословного подчинения. Ему казалось, что он уже проявил слабость, когда разрешил сыну выйти за Чжу Чэньюаня и дал ему свободу. Больше ошибок он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Чэньюаня нет с нами уже три года. Ты что, собрался до конца дней коротать век в одиночестве? Вэйшань давно к тебе неравнодушен, он годами ждёт только тебя. К тому же мы с матерью не вечны — тебе нужен надежный человек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с холодным прищуром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старости вам ещё далеко. Люди сейчас живут больше века, а вам всего шестьдесят. Вы в самом расцвете.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однажды всепоглощающее чувство, Хуай Янь не желал соглашаться на меньшее. К тому же Сян Мо был совсем рядом, и отрекаться от него он не собирался. Впрочем, открывать карты родителям пока было рано — у него имелись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Хуай Чжэнцин в бешенстве грохнул палочками по столу. — В следующем месяце я организую ужин. И ты на него пойдёшь, хочешь 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отложил приборы — аппетит пропал окончательно. Но не успел он ответить, как вмешалась мать, которая обычно хранила ледяное молчание в присутствии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Янь не хочет — значит, не пойдёт. Не смей навязывать сыну свои брачные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всегда отличалась мягким, кротким нравом. Её голос обычно звучал тихо и размеренно, и слышать от неё столь резкие тона было вдвойне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Чжэнцин ошеломлённо уставился на жену. То, что она наконец заговорила с ним — пусть даже ради перепалки, — мгновенно сбило с него спесь. В глазах пожилого мужчины блеснули слёзы, а властный тон сменился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А-Ли… Парень упрямится, но ты-то зачем потакаешь его капризам?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поднялась из-за стола, более не удостоив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Личная жизнь сына — его дело. Ты не имеешь права ломать его судьбу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второй этаж. Вскоре оттуда донеслись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отец, и сын замерли. Юэ Ли не садилась за инструмент уже бесконечно долго, и Хуай Янь даже не мог вспомнить, когда слышал её игру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происходила из старинной интеллигентной семьи: её отец был известным живописцем, а мать — консерваторским дирижёром. Юэ Ли с детства обладала тонким музыкальным слухом, писала музыку и прекрасно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помнил рассказы матери о том, как они познакомились с отцом. Чжэнцин не пропускал ни одного её концерта, оставаясь преданным слушателем и после свадьбы. Их поэма «Солнечный свет», написанная Юэ Ли после Великого хаоса в Подземном городе, стала настоящим символом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Хуай Янь видел лишь идеальный гармоничный союз. Но в какой-то момент всё рухнуло. Мать внезапно ушла в религию, приняла вегетарианство и забросила музыку, а отец с головой ушёл в политику и борьбу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живя под одной крышей, они почти не разговаривали, пересекаясь лишь за воскресным столом. Второй этаж особняка стал личной территорией Юэ Ли, куда Чжэнцину ход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Хуай Янь понял: отец цеплялся за эти семейные обеды лишь потому, что это был единственный способ побыть рядом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льющуюся сверху мелодию, он видел, как у отца дрожат руки, а в глазах блестят слезы. Куда делась спесь властного политика? Перед ним сидел сломленный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длилась целый час. Пожилой мужчина стоял, опираясь руками о стол, и бессильно закрыв глаза. За этот час он словно постарел на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Чжэнцин знал, что означала эта музыка. Юэ Ли не просто играла — она просила его. И одновременно предупреждала.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она уже садилась за рояль, и тогда он уступил. Сейчас она сделала это снова — и он снова отступит. Против неё у него не было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Чжэнцин медленно повернулся к сыну. Его голос звучал глухо и надломленно: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Янь… Иди. Женись или нет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http://bllate.org/book/20433/2122212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