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бесконечно, а одиночество давило на грудь. У меня было два возлюбленных, но, несмотря на это, внутри оставалась лишь пустая, невыносимая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Вичат и принялся бездумно нажимать на аватарки Сун Циншаня и Цзян Вэй — открывал, закрывал, снова открывал, снова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эта прилипчивая девчонка, которая в обычные дни строчила мне десятки сообщений, не давала о себе знать уже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попыток я, словно назло самому себе, дважды ткнул в её аватарку. В диалоговом окне всплыло уведомление: Я похлопал Цзян Вэй и позвал её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«жена» отозвалось в груди таким острым чувством вины, что я тут же дважды нажал на сообщение, чтобы отозвать его. Лишь когда крошечная надпись о «похлопывании» исчезла из чата, я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двух секунд, как над окном переписки появилась строчка: «Собеседник 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поняла, что сборы закончились, и соскучился по мне? — быстро пришло сообщение от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вспомнил: в прошлый раз, когда она оставалась у меня, она говорила, что будет неделю проходить интенсивную подготовку к поступлению в магистратуру при Технологическом университете. Если посчитать, сегодня был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скучал по ней. Хотя это чувство не шло ни в какое сравнение с тем, как сердце разрывалось по Сун Циншаню, я всё же был к ней привязан. В прошлом она была моей возлюбленной, а в будущем станет важным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прислала фотографию чемодана, а затем голосовое сообщение: Я уже давно всё собрала, просто боялась, что ты уже спишь и я помешаю тебе выспаться перед работой, поэтому не решалась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радостные нотки в её голосе, я молча удалил уже написанное сообщение: Слишком поздно, отдохни лучше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отправил: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пятнадцать минут Цзян Вэй была на пороге. На ней было шёлковое ночное платье, а длинные волосы, спускавшиеся до груди, всё ещё были мокрыми — с них капала вода, оставив на ткани большое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пришла? — обеспокоенно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проследила за моим взглядом, её лицо мгновенно вспыхнуло, и она смущённо пробормотала: Меня подвезла одна девочка из лагеря, её родители купили ей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успокоился: Так поздно, а ты такая красавица,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считаешь, что я сейчас выгляжу сексуально и соблазнительно? — Цзян Вэй подняла на меня раскрасневшееся личико и кокетливо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Цзян Вэй была чистой, свежей и по-юношески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просто боюсь, что ты встретишь кого-нибудь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её сияющие, словно осенняя вода, глаза, я почувствовал, как внутри всё дрогнуло, а тело невольно отозвалось на её близость. Цзян Вэй, похоже, мой ответ удовлетворил: она обвила мою шею руками, и наши губы встретились,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ни о чём подумать — инстинкты взяли верх, и я, перехватив инициативу, ответил ей с напором. Юная девушка была словно персик: белая кожа с розовым румянцем, нежная и сочная, пропитанная ароматом запретного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чувством смотрел на её лицо, которое в моих глазах постоянно менялось: то Цзян Вэй, то Сун Циншань, то снова Цзян Вэй. Это было похоже на бесконечную борьбу между моими внутренними терзаниями 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 окончательно замер, превратившись в Цзян Вэй, моё тело, ещё секунду назад пылавшее в огне, внезапно остыло, словно меня бросили в ледяную пещеру. Я без сил повалился рядом с ней и быстро притянул её голову к своей груди, чтобы она не смогла разглядеть выражение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объятиях она была такой маленькой и хрупкой, а её дыхание ещё не успело выровняться. Спустя мгновение я почувствовал на груди что-то тёплое и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Вэйчжоу, — её голос дрожал от сдерживаемых рыданий. — Это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она винит себя за свои религиозные убеждения, из-за которых мне пришлось так долго терпеть эти муки. В груди вдруг стало горько. Раньше я действительно терпел, но теперь я отторгал её — кроме заботы и инстинктивных реакций, во мне к ней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обнимал её всю ночь, но ни она, ни я так и не смогли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думала она,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я... я думал о Сун Циншане.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