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делать мне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моргнул, в его глазах промелькнула лукавая искорка. Он подался вперед, словно котенок, готовый подпрыгнуть, чтобы лизнуть хозяина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ткнул себя пальцем в область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хранить тебя в сердце и делать хорошо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Си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кража моей чашки тоже считается за проявление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чашки Бай Чэн заметно смутился, его изящное лицо болезненно сморщилось. Он-то думал, что Му Си возненавидит его и не захочет общаться, поэтому и решил утащить чашку домой как памятный сувенир. Кто же знал, что его поймают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становилось чувство стыда. Фыркнув, Бай Чэн оттолкнул его, подхватил одежду и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встаю,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Му Си скользнули по белоснежному запястью юноши. Красные следы уже исчезли, и Му Си ощутил странное разочарование. На самом деле, эти отметины выглядели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Му Си достал из книжного шкафа изящную подарочную коробку и протянул ее Бай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Телефон, — Му Си прямо вложил коробку ему в руки. — Разве ты вчера вечером не выбросил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неловко раздул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спал, 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слегка постучал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дела, нужно съездить в компанию. Сиди дома, если что-то понадобится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послушно кивнул, прижимая коробку к груди. Му Си вдруг поймал себя на мысли, что ему совсем не хочется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Му Си напоследок крепко взъерошил волосы юноши и только тогда с чувством удовлетворения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коснулся своей макушки. Волосы были мягкими, и, казалось, в них еще сохранилось тепло рук Му Си. Бай Чэн с восторгом погладил себя по голове еще пару раз, и лишь когда прическа превратилась в воронье гнездо, он с трудом заставил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квартире стало совсем скучно. Вдруг что-то вспомнив, он воодушевленно направился на второй этаж, в мастерскую. Раньше он занимался песочной анимацией, и Му Си, желая порадовать его, специально выделил под это целую комнату, где были собраны все необходимые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интересно, все ли осталось на своих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Чэн открыл дверь, он заметно нервничал. Но, войдя внутрь, он был приятно удивлен. Все оказалось именно так, как он надеялся, и даже лучше: в мастерской царил полный порядок, было чисто, а суккуленты на подоконнике радовали глаз сочной зеленью. Было очевидно, что за ними кто-то заботливо ухаживал. Кроме Му Си, здесь больше некому было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Бай Чэна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памяти пальцев, он нашел отборный песок. Начал сыпать, размазывать, стирать, ставить точки, нажимать, проводить линии — он двигался свободно, словно рыба в воде. Бай Чэн был в восторге. Немного порисовав, он достал телефон, подключил камеру в комнате и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были видны только руки Бай Чэна. В тот же миг в чат хлынули тысячи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сыграет наш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руки нашего красавчика снова в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преклониться!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 маленьким интернет-знаменитостью, завоевавшим толпы фанатов благодаря игре на музыкальных инструментах и песочной анимации. Ему приходилось выходить в эфир каждый день. Глядя на сообщения,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рисовать. Спасибо, что вы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Песочная живопись была искусством настроения. Каждое движение — россыпь, мазок, штрих — позволяло в полной мере выразить свои чувства и рассказать историю. Зрители в чате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рисуешь?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Рисую… — Бай Чэн сделал паузу и улыбнулся. — Рисую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http://bllate.org/book/20515/2045722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