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делах в городе Си Му Си больше не заговаривал, и уж тем более не упоминал, возьмет ли он Бай Чэна с собой. Бай Чэн хотел спросить, но не решался, поэтому в итоге просто связался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Си был занят делами, Бай Чэн послушно сидел дома. Он отсчитывал дни до отъезда Му Си и ждал его возвращения, словно верный маленький питомец. Или, точнее, как канарейка в золотой клетке, которую Му Си держал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Му Си еще не вернулся. Бай Чэн посмотрел на время, переоделся и вышел из дома. Стоило ему пересечь порог виллы, как в кармане зазвонил телефон. На экране высветилось: Мой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Чэна мгновенно озарилось сладкой улыбкой. Он ответил на звонок, и его голос прозвучал мягко, с игриво приподнятой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собеседника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моргнул. Он сжал телефон в руке, улыбка на его лице постепенно угасла, сменившись унынием. Надув щеки,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установил слежку за моим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стоило ему только выйти, как тот сразу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стал отпираться Му Си. — Зачем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следит…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пнул камешек на дороге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сразу понял, что парнишка обиделся. Впрочем, это было ожидаемо. Вряд ли кому-то понравится узнать, что за ним следят. Но ничего не поделаешь: только постоянно контролируя каждый шаг юноши, он мог гарантировать, что не совершит чего-то непоправимого. Его собственническое чувство всегда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помолчал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сердито сбросил вызов. На душе было очень неспокойно. Му Си следит за каждым его шагом… А вдруг он обнаружит его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ничего скрывать от Му Си, но некоторые вещи… их просто невозможно объяснить. С одной стороны, он жаждал, чтобы Му Си раскрыл его секрет, а с другой — до смерти боялся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жил в тревоге. Боялся, что, узнав правду, Му Си испугается и отдалится. Но… а вдруг Му Си не станет возражать? Ответа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оживленных улицах мерцали неоновые огни, людской поток непрерывно двигался. Все вокруг казались такими беззаботными и свободными. Бай Чэна внезапно охватила тоска: он не мог быть таким, как остальные. У него была тайна,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Бай Чэн дошел до места назначения. Кафе Температура. Сегодня он пришел сюда, чтобы обсудить расторжение контракта с представителем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глубоко вздохнул, отгоняя мрачные мысли. Нужно закончить с этим делом, чтобы потом иметь возможность оставаться рядом с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нашел нужную кабинку, его уже ждали. Бай Чэн видел фотографию этого человека на официальном сайте компании — это был один из топ-менеджеров по имени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впервые видел вживую этого интернет-блогера, известного под ником Братец Апельсин. Хотя он и раньше видел его снимки, в реальности юноша выглядел куда красивее и утонченнее.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И мгновенно проснулся интерес. Он повидал немало красивых мальчиков, но этот был самым прекрасным и одухотворенным. Чжоу И начал строить планы, внешне сохраняя невозмутимую деловую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послушно сел и положил контракт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вот договор, я уже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закинув ногу на ногу,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сопровождать друга в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помешает тебе вести трансляции. Потребуется всего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поднял голову, его юное лицо было исполнено серьезности: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там, где он находится, мне нельзя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 — кинозвезда, а в сети столько злопыхателей. Он боялся, что случайно может втянуть его в неприятности. Он не сделает ничего, что могло бы навредить Му Си. К тому же… он хотел всем сердцем быть рядом с ним и больше не желал заниматься трансляциями.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http://bllate.org/book/20515/2045726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