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нужно было покупать так много, я всё равно не осилю, — произнёс Нань Ли, открыв дверь ванной и присаживаясь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любил кичиться своим статусом и не терпел расточительства.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может, и хотел бы попроще, да только он не позволит, — подхватила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 замер. Под влажной чёлкой едва заметно дрогнули брови, но он лишь молча принялся за еду. Сяо Сяо всегда отличалась поразительной проницательностью: она улавливала малейшие перемены в настроении окружающих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шлёпнула себя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и болтаю!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Рисовая каша была пресной — самое безвкусное из всех предложенных блюд. Нань Ли не любил её, но всякий раз, когда на душе скребли кошки, он выбирал именно то, что ему не нравится. Никто не знал об этой его маленькой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поели? — Нань Ли поднял голову и посмотрел на Цзя Цзя и Ляо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мило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Поели! У нас аппетит куда лучше вашего. Мы тогда пойдём в машину, будем ждать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 ответил тёплой, хоть и немного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еды, а меня не позвали! — раздался за спиной изумлённый возглас Ань Цзыло, сопровождаемый шлёпаньем домашних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доспать, но стоило почувствовать аромат, доносящийся из гостиной, как сон как рукой сняло. Сяо Сяо с лукавой улыбкой подцепила булочку и сунула её Ань Цзыло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ешь побольше, чтоб тебя раздуло! Глядишь, у нашего Ли Ли станет на одного конкурента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лишь шутка, но острый язык Сяо Сяо был притчей во языцех. Ань Цзыло заискивающе рассмеялся, с аппетитом жуя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стало шумно, и Нань Ли почувствовал, как к нему возвращается тепло. Перед выходом, уступив настойчивым требованиям Сяо Сяо, он накинул свитер. В пушистой одежде Нань Ли казался ещё более мягким, да и выглядел он теперь куда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самолёте, летящем обратно на родину, Лу Мин грубо дёрнул галстук, расслабляя узел, и расстегнул две верхние пуговицы рубашки. Закинув ногу на ногу, он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людях он был грозным, решительным и властным главой корпорации, но стоило остаться в тени, как вся эта напускная грубость вырывалась наружу. Вся эта элегантность, благородство и хорошие манеры — чёрт возьми, сплошная показуха. Когда-то он жил на широкую ногу, наслаждаясь свободой, а сейчас? Чёрт, устал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выпить? — Эрик, не спеша подошёл к нему с двумя бокалами красного вина и протянул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салоне первого класса, кроме них, никого не было. Эрик был метисом: с характерным для иностранцев орлиным носом и глубокими, завораживающими глазами. В сравнении с холодным, жёстким Лу Мином они выглядели как полные противоположности. И характеры у них были под стать: один вспыльчив и переменчив, другой — сама мягкость и обходительность.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взял бокал, слегка взболтал вино и осушил его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Красное вино так не пьют. Нужно смаковать, чтобы почувствовать вкус, — в Эрике жила врождённая тяга к романтике.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 этого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Вчерашняя женщина пришлась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постели она была ничего, но вот смелости ей не занимать. Осмелилась взять мой телефон, пока я спал! Совсем страх потеряла, — голос Лу Мина стал холодным. — Ты посмотри на них: стоит разок затащить их в постель, как они сразу возомнили, что могут сесть мне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понимающе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 тем, что на родине, поссорился?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тяжело хмыкнул, подтверждая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что у меня в постели была женщина, и давай права качать. Ишь, избаловал 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тебе небезразличен. Столько скандалов, а ты всё продолжаешь его содержать, — в тёмно-красной жидкости, покачивающейся в бокале, отражался силуэт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Лу Мин тайно содержит любовника, не афишировался, но в узком кругу близких друзей все были в курсе. Даже став главой группы компаний, он не порвал со старыми приятелями. В моменты отдыха они всё так же вместе кутили: кто вчера завёл интрижку с какой-нибудь звездой, кто сегодня приударил за невинной девицей. В их кругу «золотой молодёжи» эти грязные секреты не могли оставаться тайной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нахмурился, в его взгляде мелькнула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то, что я ещё не наигрался, давно бы вышвырнул его, чтобы не смел на шею садиться! Подумаешь, снялся в паре фильмов, стал известным — и теперь решил, что может крутить мной как хочет. Вернусь — устрою ему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неторопливо пригубил вино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тот же. Ни капли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http://bllate.org/book/20519/2046495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