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необъяснимо оробел, хотя внутри у него всё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действительно Гу Бэйхань, тот самый властный босс корпорации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свою комнату, прими душ, а потом возвращайся спать, — раздался холодный, сексуальный голос Гу Бэйханя.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сказано не Су Чэ, и тот поспешно отвел взгляд. Он услышал, как Ци Тяньтянь тихо буркнула в ответ: — Хорошо, — и, хоть и без особого желания, послушно поплелась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Тяньтянь ушла, атмосфера в комнате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Тяньтянь переночует у тебя, но в будущем пусть спит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голову, выглядя невероятно покладистым. Гу Бэйхань посмотрел на поднявшего глаза Су Чэ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неё летние каникулы. По понедельникам будет приходить учитель по фортепиано, по пятницам — занятия танцами. В остальное время, если будешь свободен, просто проводи с ней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внимательно выслушал и кивнул. Встречаться взглядом с таким влиятельным человеком было волнительно, поэтому он снова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сказал Гу Бэйхань, поднялся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наконец-то ушел, стало как-то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комнате работал кондиционер, и Ци Тяньтянь, обняв Су Чэ за шею, сладко спала. На следующее утро они проснулись уже в девятом часу и вместе спустились вниз. Тётушка Лю уже приготовила завтрак, а Гу Бэйхань уехал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Ци Тяньтянь громко чихнула и с дискомфортом потёрла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Чэ не придал этому значения, но за всё утро девочка чихнула ещё много раз, постоянно вытирая нос салфетками. Су Чэ поспешно попросил у тётушки Лю лекарство от простуды и дал его Ци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всё дело в том, что ночью они спали ничем не укрытые — одеяло сползло на край кровати. Су Чэ и сам во сне ворочался, куда уж ему было помнить о том, чтобы среди ночи укрыть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лекарства к обеду ей стало немного лучше. Су Чэ спросил, не хочет ли она в больницу, но Ци Тяньтянь упорно качала головой: — Не нужно, Тяньтянь приняла лекарство и ей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очень рассудительной и послушной. Су Чэ всё больше проникался к ней симпатией. Они сидели на диване, обнявшись, смотрели телевизор и болтали. Ци Тяньтянь упомянула, что Гу Бэйхань служил в армии, что стало для Су Чэ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фотографии, которые принесла Ци Тяньтянь, Су Чэ переменился в лице. У каждого в детстве есть мечта стать военным, глубокая и священная мечта о защите родной земли. Су Чэ не был исключением. С самого детства он обожал фильмы о спецназе и шпионах. В школьные годы у него был шанс пойти в армию, но он испугался трудностей и отказался — о чем потом сильно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видишь, что другие смогли сделать то, на что у тебя самого не хватило решимости и мужества, на душе становится немного горько, но в сердце Су Чэ сейчас росло лишь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разглядывал человека на снимке. В фуражке, камуфляжной форме, армейских ботинках, с волевыми, четкими линиями лица. В военной форме этот властный мужчина выглядел просто невероятно сексуально!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Бэйхань вернулся домой и вошел в гостиную, он увидел, что Ци Тяньтянь, склонив голову, смотрит телевизор. Там шёл сериал Волчий спецназ. Гу Бэйхань мельком взглянул на экран, а затем подошел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дядю, она поздоровалась, но тут же снова нахмурилась, стараясь не отрывать взгляд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полюбила такие сериалы? — Гу Бэйхань потрепал девочку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их любила! — надув губки,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взгляд упал на что-то в телевизоре, и её большие глаза мгновенно засияли, вспыхнув ярким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http://bllate.org/book/20525/2047059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