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 мягкий аромат эбенового дерева. Тан Байчжоу непривычно повысил голос. Чу Сюнь прислонился к груди Энигмы, и, в отличие от самого Чу Сюня, сердцебиение Тан Байчжоу было размеренным и мощным — через грудную клетку передавалось ощущение скрытой, свирепой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не торопил его, терпеливо поддерживая за плечи и ожидая, пока юноша придет в себя. Его руки, обхватившие тело Чу Сюня, были твердыми и непоколебимыми, не допуская ни малейшего намека на слабость 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Чу Сюня, и по мере того, как к юноше возвращалось сознание, тот почувствовал на его ладонях и подушечках пальцев тонкие мозоли. Эти грубые, жесткие следы совсем не походили на руки человека, который привык проводить жизнь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господин Тан. Нам пора. Я вполне могу выдержать лечение такой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бледный как полотно, слабо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на сеансы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Альфы не имело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Возвращайся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мужчины водитель отвез Чу Сюня прямо домой. Раньше Чу Сюнь сомневался в бескорыстии Тан Байчжоу, но, увидев роскошный, подобный дворцу особняк мужчины, отбросил последние подозрения. Тан Байчжоу был богат и могуществен, а сам Чу Сюнь не имел ничего — с него было нечего взять. Юноша в душе устыдился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столовой дворецкий с подчеркнутой вежливостью проводил Чу Сюня в просторную и светлую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молодой господин. Это ваша комната. Здесь вещи, которые господин приказал подготовить для вас. Ознакомьтесь, пожалуйста, и если чего-то будет не хватать, составьте список. Я всё приобрету.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осмотрел содержимое письменного стола, поражаясь внимательности и предусмотрительности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придумать, чего мне не хватает. Как только вспомню, сразу 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Тогда не буду мешать вашему отдыху. Если что-то понадобится, обращайтесь в любое время. Я и горничные будем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немного походил по комнате и внезапно заметил ту самую медаль, которую так отчаянно пытался сберечь. Видимо, Тан Байчжоу отдал ее в починку, и теперь она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волнением, Чу Сюнь отправил сообщение через нейросеть, чтобы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помогли мне ее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— Чу Сюню слова показались слишком блеклыми и слабыми. — Если я буду вам нужен, только скажите! Я готов пройти сквозь огонь и воду, если вы прикажете!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новости из Лантиса. Завтра ты можешь вернуться к занятиям. Если столкнешься с трудностями — сообщай мне, я всё улажу. Как звали тех Альф, которые напали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считал, что с этими людьми необходимо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знатных родов. К тому же в тот день не осталось никаких доказательств. Забудьте об этом,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влиятельными аристократами, а Тан Байчжоу — всего лишь бизнесмен. Чу Сюнь не хотел втягивать его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Сообщишь мне, когда захочешь с ними расквитаться, — Тан Байчжоу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моя железа заживет, а духовная сила восстановится, я лично их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прекрасно знал, насколько высокомерны и самонадеянны эти знатные Альфы. Они смотрели на всех свысока, воображая себя богами, и искренне верили, что обладают высшим правом, которое никогда не сможет попрать никчемный простолюдин. Именно потому, что Чу Сюнь, будучи обычным человеком, стал угрозой их положению и доказал, что аристократы не стоят и мизинца одаренного простолюдина, они и пытались уничтожить его. Если Чу Сюнь победит их честно в открытом бою, их духовный мир рухнет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нетерпением ждать этого дня. В ящике стола есть звездная карта. Там сто тысяч. Это твои расходы на текущий год. Установи пароль. Если станет скучно, можешь прогуляться, только возьми с собой дворецкого или надень шейный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Ободок и инструкция лежали рядом с картой. Чу Сюнь взял руководство и обнаружил, что это специальный защитный аксессуар: он управлялся через нейросеть и автоматически распознавал агрессию со стороны других Альф. Обычно Альфы покупали такие для своих Омег. Если кто-то попытается напасть на того, кто носит этот ободок, агрессор получит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такая защита, он уже не так сильно переживал из-за возвращения в военную академию. Несмотря на смену обстановки, в эту ночь Чу Сюнь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теоретических дисциплин на первом курсе военной академии Лантис еще не было профессора, и студенты шумно переговаривались. Всё стихло, как только вошел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Разве его не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пришел послушать лекцию как вольный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