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Мелодия встречи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мегаполисе, в кабинете президента корпорации Шэн, расположенном на верхнем этаже уходящего в облака небоскреба, Шэн Линсюань взирал на ночной город. Он был легендой делового мира, человеком, под чьей безупречной внешностью скрывалась холодная и непоколебимая натура. Однако сегодня вечером случайная встреча пошатнула его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Ваньвань, обычная офисная сотрудница, возвращалась домой после работы, когда заметила, что ее преследуют. В панике она вбежала в элитный бар, где преследователи загнали ее в угол у диванной зоны. В этот момент мимо проходил Шэн Линсюань: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загораживаете проход,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сам того не осознавая, Шэн Линсюань спас Су Ваньвань. Ее мягкость и чистота, словно глоток свежего воздуха, в одно мгновение пробили брешь в его непроницаемой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Пробуждение собственничества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с Су Ваньвань в душе Шэн Линсюаня начало стремительно расти чувство собственничества. Однажды, не в силах сосредоточиться на делах, президент отправился в офисный отдел, где работала девушка. Увидев, как Су Ваньвань стоит рядом с коллегой, обсуждая рабочие вопросы, он ощутил укол ревности. Несмотря на понимание того, что это всего лишь работа, он не мог вынести того, что она контактирует с другими мужчинами. Даже ее улыбка, по его мнению, должна была принадлежать только ему. Он начал использовать свою власть, чтобы взять Су Ваньвань под опеку и сделать ее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Ваньвань не желала быть в клетке. Она жаждала свободы и мечтала жить как обычный человек. Ее сопротивление лишь распаляло Шэн Линсюаня, делая его одержимость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Сплетение чувств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Собственничество Шэн Линсюаня душило Су Ваньвань, но она с ужасом осознала, что вопреки всему влюбилась в этого властного и жесткого мужчину. Она не могла противостоять его порывам нежности и не могла забыть все то, что он для нее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к любви не был гладким. Одержимость Шэн Линсюаня делала их отношения запутанными и хрупкими, а ссоры и недопонимания множились с каждым днем. И все же каждая такая размолвка заставляла их глубже узнавать друг друга, делая их чувства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Наступление кризиса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Шэн Линсюаня в конечном итоге привела к беде. Его деловые конкуренты, воспользовавшись слабостью мужчины, подстроили ловушку, поставив его в безвыходное положение. В это же время Су Ваньвань, измученная недопониманием,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Линсюань погрузился в пучину отчаяния. Он начал переосмысливать свои поступки и свое прошлое, осознав, что его собственничество не только причинило боль Су Ваньвань, но и лишило его самого истинного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Обретенная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самом дне, Шэн Линсюань нашел в себе силы подняться. Используя ум и мужество, он разрешил кризис и вернул Су Ваньвань. Недопонимание и барьеры, стоявшие между ними, наконец рухнули, и они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Линсюань научился отпускать свою одержимость. Он начал уважать желания и выбор Су Ваньвань, позволив ей ощутить настоящую свободу и счастье. Пройдя через множество испытаний, их любовь стала нерушимой.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Эпилог: Вечная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Шэн Линсюаня и Су Ваньвань стала городской легендой. Их любовь, прошедшая через взлеты и падения, обрела свое счастливое завершение. Шэн Линсюань понял, что настоящая любовь требует взаимного уважения и принятия, а не слепого собственничества и ограничений. Своим примером они открыли миру истинный смысл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