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достал из обувного шкафа свои тапочки и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жилье не нашел, планирую пару дней пожить у Ян Ноно. Все равно каникулы начинаются, поеду домой на пару месяцев, а когда вернусь в Шанхай, тогда и буду искать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Сяоцянь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удобно тебе жить у Ян Ноно? Вы же парень и девушка, почему не остался здесь до отъезда?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совсем не хотелось, чтобы Лю Мань уходил к Ян Ноно, ведь это лишь создавало для той лишние возможности. Сказав это, Го Сяоцянь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Мяосюэ знает, что ты съезжаешь?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на секунду замер,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еще не говорил. Впрочем, свою часть аренды за этот месяц я только что перевел агенту, так что разбирайтесь между собой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сейчас воротило от одного упоминания Линь Мяосюэ, какая уж тут связь? Если уж рвать, то окончательно. С детства закаляя характер в боевых искусствах, Лю Мань выработал в себе железную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Го Сяоцянь еще не была в курсе, что между ним и Линь Мяосюэ пробежала черная кошка. Она тут же подумала: неужели Лю Мань узнал, что Линь Мяосюэ ходила на свидание с тем богатым сыночком с соседнего факультета? Линь Мяосюэ часто просила её прикрывать, когда нужно было водить Лю Маня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Го Сяоцянь была влюблена в Лю Маня, поэтому с радостью наблюдала за тем, как Линь Мяосюэ крутит романы на стороне. Она надеялась, что когда отношения между ней и Лю Манем станут ближе, а Линь Мяосюэ окончательно проколется, она сама сможет занять её место. Но сейчас этот прокол случился слишком рано — она еще не успела прибрать Лю Маня к рукам. А учитывая, что он относился к ней как к обычной знакомой, признание в любви сейчас гарантированно закончилось бы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Лю Маня было немного: пара пар обуви да несколько комплектов сменной одежды. Одеяла и прочее он брать не собирался — решил, что просто попросит домработницу всё выбросить. Скоро домой, а у Ян Ноно квартира маленькая, ставить там негде. Закинув в чемодан туалетные принадлежности и спортивный инвентарь, он закончил со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Сяоцянь все это время стояла рядом, несколько раз хотела что-то сказать, но так и не решилась. Глядя на решимость Лю Маня, она чувствовала, что Ян Ноно обошла её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пришла вызванная им домработница. Лю Мань вынес собранные вещи в коридор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привести в порядок мою комнату и в целом прибраться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уходил, оставлять после себя свинарник он не собирался — не в его правилах. Линь Мяосюэ могла быть какой угодно, но он оставался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 в комнате больше не нужны? — спросила домработница, оглядывая помещение. Впрочем, здесь и так было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Маня в прошлом был военным и держал сына в строгости. Его быт мало чем отличался от армейского: заправленная по утрам постель, порядок в вещах. Его комната всегда выглядела в разы опрятнее, чем у других парней, у которых носки и трусы валялись по всем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Одеяла и постельное белье выбросьте, они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Сяоцянь сжалось от боли. Едет жить к Ян Ноно, даже постельное белье не берет — неужели все уже решено и они будут спать под одним одеялом? Похоже, Ян Ноно все-таки оказалась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на плечи и подхватив сумки, Лю Мань помахал Го Сяоцянь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Как вернешься в Шанхай, позови погулять… — Го Сяоцянь кивнула, чувствуя полное опустошение. Она не стала его останавливать, лишь задумалась, не съехать ли и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Лю Мань показал жест рукой и,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 Мань съехал, аренду им с Линь Мяосюэ придется делить пополам. Конечно, карманных денег ей хватало, но она ведь местная! Разве не лучше жить дома с родителями? Зачем тянуть лямку с Линь Мяосюэ? Дома не нужно ничего делать, мама с папой накормят, а здесь — либо готовишь сам, когда есть время, либо заказываешь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 Маня взглядом, Го Сяоцянь рухнула на диван, словно из неё выкачали всю жизнь. Схватив плюшевого кролика, она в бессильной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Почему я опять опоздала! Линь Мяосюэ прокололась, а Ян Ноно меня опередила,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отшвырнула кролика и с тоской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судьба. Такой классный парень, настоящий мужчина, а не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её телефон. Го Сяоцянь взглянула на экран 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Мяосюэ…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обедала? Я тут стейк тебе принесла, — раздался в трубке голос Линь Мяосюэ.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Сяоцянь лишь усмехнулась про себя. Какой там обед, опять хочет заставить её прикрывать свои похождения перед Лю Манем. Жаль только, что Лю Мань уже ушел, и в этом больше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