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погрузившись в воду, Лю Мань почувствовал, что пристальные взгляды, то и дело устремленные на него, наконец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 из Дунбэя, что затащил его внутрь, прислонился к краю бассейна, блаженно прикрыл глаза и с наслаждением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красота! А все-таки лучше всего париться в ванне,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открыл глаза и посмотрел на Лю Маня, который явно разделял 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величать тебя,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сложил ладони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Лю, имя —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Фамилии императоров прошлых династий, а также Кун и Чжан, при представлении не требуют вежливых приставок. Фамилия Лю — одна из самых распространенных в Поднебесной, её носят более шестидесяти четырех миллионов человек, что составляет свыше пяти процентов ханьского населения. В семье Лю сохранилась родословная, согласно которой они считаются потомками Лю Бана, основателя династии Хань. Поэтому при знакомстве Лю Мань никогда не добавлял вежливых слов, чтобы не проявить неуважения к предкам-императорам.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Дунбэя, увидев традиционное приветствие, заметно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брат, телосложение что надо! У нас в краях таких редко встретишь. Часто в зал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был сложен как атлет: рельефные мышцы, низкий процент жира, а объем бицепса мог поспорить с иным бедром. Если бы не юное лицо и отсутствие татуировок, любой, увидев его, поспешил бы отойти подальше, приняв за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смущенно потер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 заставлял заниматься с малых лет, вот 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детство, он невольно поморщился: тренировки были по-настоящему суровыми, и в лютый мороз, и в летний зной. С первым криком петухов он уже стоял в стойке, не шелохнувшись до самого завтрака. Поначалу он стоял и плакал, плакал и стоял, а потом еще и ходил с трудом, ноги заплетались. Позже стало легче, но нагрузки росли с каждым днем. Отец был строг, и даже мама, как бы ни жалела сына, не могла вмешаться — лишь готовила ему самую вкусную еду. А когда отец ушел в отставку, он добавил к этому армейскую систему подготовки. Отец с сыном гоняли его так, что он едва выживал, но именно эти мучения и подарили ему нынешнюю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собеседник проявил еще больше интереса, приподнялся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ты не промах. Каким стилем владеешь?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Мань, стесняясь похвалы,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общении с Ян Ноно он был раскован и мог отпустить любую шутку, с незнакомцами Лю Мань оставался скромным и сдержанным парнем. В социальном плане он был несколько замкнут.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Бацзи! Круто! — мужчина заметно воодушевился и с азартом посмотрел на него. — Слушай, брат, будет время — подеремся по-товарищески? Честно говоря, я держу школу боевых искусств, занимался саньда, тхэквондо и немного традиционными стилями.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Я тоже немного знаком с саньда, в университете я заместитель главы клуба боевых искусств, пробовал себя в боксе, борьбе и тайском боксе.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всегда неравнодушны к единоборствам, а учитывая базу Лю Маня, он быстро схватывал основы любого стиля. Если дойдет до дела, то без оружия он легко справится с десятком противников. Главное, чтобы его не зажали в угол, где негде развернуться — в открытом бою он мог укладывать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учишься? — мужчина был явно впечатлен и решил расспросить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курсе, уже пора искать место для практики, — честно ответил Лю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собеседника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 меня сеть залов, хочешь к нам? Я помогу с сертификацией, устроишься тренером, подучишься управлению, а там, глядишь, и отдельный зал тебе доверю, будешь управляющим.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был высокого мнения о Лю Мане и, узнав, что тот ищет практику, сразу начал засыпать его предложениями. Экономика растет, люди все чаще готовы тратить деньги на хобби и развитие детей, поэтому секции и школы боевых искусств процветают, принося неплохой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с улыбкой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доверие, брат, но у меня уже есть все необходимые сертификаты с соревнований. Правда, я не планирую строить карьеру в этой сфере, да и… у нас в семье есть своя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секунду замер, а потом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И то верно! С такой-то подготовкой с детства, как ты можешь быть из простой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лишь улыбнулся в ответ. У отца действительно была школа, да и учеников хватало — по сути, его младшие дядья по мастерству. Сам он принадлежал к третьему поколению последователей. Его дядья пошли разными путями: кто-то устроился в спортивную ассоциацию, кто-то открыл свои залы, кто-то ушел в армию. Старик-дед состарился, отошел от дел, и отец взял управление школой на себя, оставив деду радости вроде выращивания цветов, чаепития и спокойной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же коллеги, еще успеем поработать вместе! Давай так: как выйдем, запишешь мне свой номер и добавишь в вичат, будем иногда выбираться сюда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http://bllate.org/book/20532/2048602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