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приснилось, будто он падает в ледяную, пронизывающую до костей морскую воду. Горько-солёная волна хлынула в рот и нос, причиняя невыносимую боль. Он попытался вырваться, но чья-то хватка обвила его щиколотку. Затем перед ним возникло гигантское золотистое фасеточное глазное яблоко. Оно находилось совсем близко, не мигая, упорно вглядываясь в него. Вокруг бушевали волны глубокого океана, вдали эхом разносилось пение китов, и давящая тяжесть морского чудовища навалилась на него. Но в этот самый момент удушающее ощущение утопления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Несравненное чувство безопасности затопило сердце Цзян Ци. Он неподвижно смотрел на этот ужасающий, жуткий глаз, но на душе у него было до безумия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меня не причинит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 изящная рука потянулась к огромному чудовищу, и монстр ответил на этот жест: сильное, мощное щупальце осторожно стукнуло о его ладонь в знак приветствия, а затем вмиг обвилось вокруг его талии и живота. Цзян Ци протянул руку и успокаивающе погладил щупальце, отчего то сжалось ещё крепче, а золотой глаз засиял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Цзян Ци проснулся, ощущение крепких объятий на талии из сна всё ещё чётко отпечаталось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мне сниться такие сны? — полусидя на коленях на кровати, размышлял юноша в слишком просторной пижаме. Он слегка зазевался, отрешённо глядя в окно, а его взъерошенные волосы торчали во все стороны, придавая ему сходство с послушной куклой.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вчера было слишком много физических нагрузок? Почему у него всё тело ныло от боли. Цзян Ци невольно нахмурился и осторожно коснулся груди — там тоже ощущалась лёгкая боль…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Цзян Ци остался один, Сюань Хунлан неизвестно куда убежал. На улице уже совсем рассвело, и плотно задвинутые шторы не смогли полностью остановить пробивающийся свет. Цзян Ци с покрасневшим лицом осторожно оттянул воротник пижамы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покраснели и припухли, неудивительно, что так сильно болело — неужели натёрло одеждой?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даже не успел толком обдумать это, как дверь общежития резко распахнулась.Сюань Хунлан вернулся, неся в руках одежду 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кровати юноша в испуге разжал руки и сел ровно. Он покраснел и с чувством вины встретился взглядом с озадаченным выражением лица Сюань Хунлана. Он только не знал, что его движения были слишком резкими, из-за чего одежда, изначально прикрывавшая бедра, задралась на пару вершков и теперь совершенно не скрывала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Сюань Хунлан, едва подняв голову, сразу же увидел эту пикантную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отродясь не интересовался плотскими утехами, резко покраснел и, чтобы скрыть смущение,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 полудню поднялся?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Валяться в чужой постели до полудня — от стыда у Цзян Ци вспыхнуло всё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еще немного боялся Сюань Хунлана. Услышав суровый тон, он в спешке согнулся, собираясь слезть с кровати. В следующее мгновение в него полетела чистая одежда, а мужчина, только что державшийся столь надменно, теперь стоял к нему спиной, с покрасневшими кончиками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оденься!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Цзян Ци вспомнил, что на нем надета лишь одна длинная рубаха. Суетливо переодевшись, он медленно сполз с кровати. Хоть Сюань Хунлан порой и бывал язвителен, на удивление он вел себя крайне галантно: все это время он смотрел прямо перед собой, а когда Цзян Ци закончил приводить себя в порядок, повернулся, помог расставить еду и заботливо разломил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послушно сел, покорно поблагодарил его, а затем увидел, что Сюань Хунлан устроился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 А пока ешь, расскажи мне о вчерашнем.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было полно всякой чертовщины и жутких вещей, но Цзян Ци не хотел втягивать обычного NPC в игру, поэтому наполовину правдиво рассказал о том, как они баловались с Би Сянем и наткнулись на призрака. Он не стал вдаваться в подробности о том, как они застряли в классе, а лишь упомянул, что они, вероятно, столкнулись с призрачной пеленой, а выбрались наружу лишь после того, как проводили Би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Хунлан хмурился с самого начала рассказа Цзян Ци и лишь после того, как тот закончил,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и наживаете себе проблем на свою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http://bllate.org/book/20564/2054994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