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Няньаня почти не было ценных вещей. Из семьи Су он принёс с собой лишь маленький деревянный оберег, единственную вещь, оставшуюся от покойной матери, и единственную память, за которую мог держаться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Оберег был вырезан из обычного персикового дерева, старомодной формы. При жизни мать часто держала его в руках, и дерево стало гладким и тёплым на ощупь. На поверхности были вырезаны мелкие узоры, сулившие благополучие. Денежной ценности вещица не имела, но для Су Няньаня была самым дорогим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носил оберег в внутреннем кармане, аккуратно завернув в хлопковую ткань. Иногда доставал и проводил пальцами по гладким узорам, словно мог ещё почувствовать оставшееся материнское тепло. Это была его единственная душевная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прятал вещицу очень тщательно — боялся потерять или повредить, даже во сне клал под подушку и почти не расставался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берёг её, от намеренных издевательств слуг спасти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давно его невзлюбила. Пользуясь тем, что Лу Чжиянь никогда не вмешивался в подобные мелочи, она то и дело придумывала новые способы издеваться: урезала ему еду, поручала самую грязную и тяжёлую работу и никогда не воспринимала как супруга главы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пока Су Няньань мыл пол в гостиной тяжёлой шваброй до красноты в ладонях, тётушка Чжан с двумя служанками пробралась в его комнату и стала перерывать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распахнули шкаф, сбросили постель на пол. На словах — «разобрать хлам», на деле — просто хотели поиздеваться, безнаказанно растаптывая и без того жалкие остатки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шкафа они нашли завёрнутый в хлопковую ткань оберег. Посмотрели на неприметный кусочек дерева и решили, что это бесполезная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служанка нарочно швырнула его на пол и несколько раз с силой наступила каблуком. По прежде гладкому дереву мгновенно прошла глубокая трещина, края откололись, а узоры стёрлись почти до неразличимости.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 пол, Су Няньань вернулся в комнату и увидел полный разгром: постель валялась на полу, одежда была разбросана повсюду, а рядом лежал треснувший и изуродованный оберег. Лицо мгновенно побелело, всё тело неудержимо задрожало, словно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присел и осторожно поднял растоптанный оберег. Держа его на ладони, Су Няньань кончиками пальцев провёл по трещине. Сердце будто стиснула чья-то рука, стало невозможно дышать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тут же покраснели. Слёзы сами покатились вниз и упали на дерево, оставив маленькие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оставшаяся от матери, единственная память о ней, единственная духовная опора, помогавшая ему жить. И теперь её намеренно сломали, испортили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стояла в дверях, скрестив руки на груди, и презрительно смотрела на него. Голос звучал ядовито и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кусок старого дерева. Сломался и сломался. Чего реветь? Что за жеманство? Жалкий незаконнорождённый ещё и такой мусор сокровищем считает. Сначала бы подумал, достоин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рядом тоже подхватили насмешки, совершенно не чувствуя вины и считая его горе нелепой истерикой из-за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крепко сжал сломанный оберег. От усилия пальцы побелели, костяшки посинели. Обида и гнев поднялись внутри и захлестнули, как волна, но он не смел вспылить и не решался спорить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семье Лу за него никто не вступится. Если начнёт скандалить, получит только ещё больше унижений и придирок и сам окажется в ещё более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молча опустил голову, сильнее сжал оберег в ладони, подавил слёзы и снова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привёл комнату в порядок: поднял постель, сложил одежду. Всё делал молча, пряча внутри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коридору проезжал Лу Чжиянь. Колёса кресла тихо прошуршали по ковру — и он как раз увидел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видел всё в комнате: покрасневшие глаза Су Няньаня, сломанную вещицу в его ладони, дрожащие плечи, а также наглые, самодовольные лица тётушки Чжан и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тоже заметил его. В глазах вспыхнула крошечная надежда, словно он ухватился за последнюю соломинку. Хотелось, чтобы Лу Чжиянь хотя бы сказал одно слово, восстановил справедливость или просто заметил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Чжиянь лишь равнодушно окинул комнату взглядом. Ни единой эмоции, ни остановки, ни вопроса, ни защиты. Словно ничего не увидел, он повернул кресло и с бесстрастным лицом проехал мимо двери. Безразличие было абсолютным — он не удостоил Су Няньаня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последняя надежда Су Няньаня погасла. Трещина оберега впилась в ладонь, а сердце всё глубже падало в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предпочёл ничего не замечать, какое право Су Няньань имел спорить или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роскошной вилле он навсегда оставался чужим, о котором никто не заботится и которого никто не защищает. Даже единственную память о матери он оказался не способен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