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Обида и замешательство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статного мужчину перед собой, Тан Лофань почувствовал, как бесследно улетучивается усталость безумного рабочего дня и глухое раздражение от бесконечного лавирования между двумя старшими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одноклассник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легко, почти невесомо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предыдущее занятие вам всё-таки понравилось, раз вы решили взять дополнительные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Лофань в шутливом упрёке сощурился и негромко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 прошлый раз вы ушли и даже не попрощались толком, да ещё и напугали меня напоследок. Совершенно не уважаете своего учителя, одноклассник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Хуай отложил альбом с репродукциями и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облике Тан Лофаня по-прежнему не было ни тени робкого трепета. Он держался свободно, непринуждённо, чуть вскинув подбородок с мягким, едва уловимым торжеством. На его бледном лице сияла открытая, тёплая улыбка, а в лучистых глазах плясали живые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первый утренний луч, пробившийся сквозь тяжёлый свинец грозовых туч, этот парень разгонял сгустившуюся вокруг серость. На душе у Хэ Хуая стало чуточку легче — давящая, копившаяся днями хмурость невольно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внешне Хэ Хуай остался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Выдалась свободная минута, только и всего, — глухо отозвался он, сохраняя привычную холодность. — Не будем тратить время попусту. Давайте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глыба льда. Вечно он такой неприступный»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Лофань лишь непринуждённо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после прошлого урока коллега по студии разглядывала хаотичные, мрачные мазки этого странного ученика и говорила о глубоко подавленном стрессе, Тан Лофань решил зайти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Линь, у вас что-то случилось? На работе или дома? Если хотите, можете поделиться со мной прямо во время рисования. Поверьте, это здорово помогает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Хуай на секунду замер. В его взгляде проскользнула острая, колючая настороженность зверя, чью тщательно охраняемую территорию внезапно нарушили.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прихожу сюда работать у мольберта, а не вести пустые разговоры, — ледяным тоном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Лофань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 него, похоже, действительно тяжёлый случай»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сошла с лица юноши. Он слегка надулся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мужчина, а разговаривать вежливо так и не научился. Я ведь просто хотел помочь вам сбросить это напряжение, разговорить вас. Ладно, не хотите — как хотите. Изливайте свою душу на холст, расспрашивать больше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демонстративно отвернулся к подрамнику и принялся поправлять крепления, стараясь говорить подчёркнуто деловым, сухим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Приступим к занятию. Что будем писать сегодня? Снова набросать для вас контуры, чтобы вы заполнили их цветом, или у вас есть другие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«Обиделся?»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Хуай скользнул взглядом по его плотно сжатым губам и нахмуренным бровям. В груди шевельнулось странное, непривычное доселе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 высказался слишком резко. Но Хэ Хуай никогда не отличался деликатностью в общении. В его мире вежливость считалась слабостью, и он привык говорить жёстко, не заботясь о чужой ранимости.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прежде не смел выказывать недовольство его тоном. Напротив, люди вокруг раболепно заглядывали ему в рот, пряча за фальшивыми улыбками готовность при первой же возможности вонзить нож в спину. А этот юноша не кривил душой. Его обида была искренней, детской и совершенно чистой — настоящим, живым лицом в лабиринте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Хуая смягчился. Он приоткрыл рот, намереваясь что-то сказать, но вовремя осёкся, не зная, как загладить неловкость. Вместо этого он хмуро перевёл взгляд на темнеющий за окном пейзаж. За окном студии медленно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Нарисуем город, — наконец глухо произнёс он. — Каким его видно сквозь панорамное окно тридцать восьмого этажа в час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с высоты птичьего полёта? — Тан Лофань по-прежнему не поворачивал головы. — Что ж, на такой набросок уйдёт какое-то время. Придётся вам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остро заточенный карандаш и решительными, уверенными движениями начал наносить первые линии на чистый холст. Юноша был сосредоточен и предельно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Лофань улыбался, его лицо словно озарялось изнутри, становясь мягким и тёплым. Но сейчас, затихнув, он казался совсем другим. Строгая линия плеч, сосредоточенный взгляд, чётко очерченный волевой подбородок — во всём его облике проступала неожиданно зрелая, холодная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ещё злится»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Хуай молча наблюдал за его руками. Тонкий грифель оставлял на белом полотне уверенные серые штрихи, и в сонной тишине студии стоял лишь мерный, успокаивающий шорох карандаша по зернистой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тишине Хэ Хуай впервые в своей жизни ощутил полное, глухое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http://bllate.org/book/20617/2131335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