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мире боевых искусств произошло несколько громких событий. Первым делом — ограбление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император пришел в ярость, словно у него украли нечто крайне ценное. Хотя официально объявили лишь о пропаже любимой жемчужины Его Величества, поползли упорные толки, будто исчезли некие секретные сокровища из башни Цзилэ.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обокрали Байчуань-юань. Все знают историю этой организации: она была создана из остатков старого союза Сыгу-мэнь, основанного некогда величайшим мастером Ли Сянъи, и теперь, заручившись поддержкой властей, ведает всеми делами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Юнь Пицю из Байчуань-юаня обчистили до нитки. Почему? В тот день, когда вор наведался в обитель, многие видели, что Юнь Пицю вынужден спать на деревянных досках — всё имущество подчистую вынесли! И неизвестно, что это был за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Поговаривают, что и в поместье Юаньбао, и в других местах тоже пропали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бездельники из мира боевых искусств гадали, не дело ли это рук Мяошоу Кункуна — ведь в цзянху он был единственным прославленным вором, — но кто бы мог подумать, что это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ведь знают, о чем я сегодня буду рассказывать? — спросил рассказчик, усаживаясь на свое место в гостинице маленького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зале зеваки захлопали, приветствуя его. Кто-то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конечно! О том, как обчистили Байчуань-юань,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про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поместье Юаньбао тоже что-то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правда?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удовлетворенно кивнул и жестом прервал перешептывания: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наслышаны, то знаете ли вы, кто совершил эти кражи?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наверняка Мяошоу Кункун!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В нашем мире только он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а вот и нет! Вы знаете лишь верхушку айсберга, — рассказчик серьезно покачал головой. — Человек, совершивший эти деяния, вовсе не Мяошоу Кункун.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цзянху каждый питает слабость к сплетням. И тут же все — и те, кто считал рассказчика болтуном, и те, кто верил в иного преступника, и те, кто просто пришел послушать байки, —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решил потянуть время, не спеша раскрывать карты, и лишь лениво обмахивался веером. Кто-то в зале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знаешь, так не томи!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подать голос, как другие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Раз начал — выкладывай,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тихо кашлянул, сложил веер и с важным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это устроил Король воров — Сыку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 Какой еще Король воров? Никто о таком и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Король воров? Не слишком ли громкое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слышу, ты, небось, выдумываешь...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такое я краем уха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проигнорировал гул толпы и снова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хотите слушать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 О чем бы они ни думали, все глаза были прикованы к рассказчику.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луна была скрыта тучами, а звезды едва мерцали, черная тень бесшумно проникла во дворец. Вор пробыл там немало дней, и никто его не заметил. А в тот день, когда поднялась тревога, в спальне императора обнаружили записку... — медленно начал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записку? — любопытство слушателей разгорелось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ней было написано: Вещицу принял с благодарностью. Король воров Сыку Чжайсин, — рассказчик обвел взглядом зал и выговорил каждое слово четко и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дерзость, прямо оставил свое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что и в Байчуань-юане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 Байчуань-юане оставили точно такую же записку, и снова за подписью Короля воров Сыку Чжайсина! — рассказчик хлопнул ладонью по столу. Сюжет подошел к развязке, и скрывать больше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имел свои источники в Байчуань-юане, подтвердили: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правда была такая записка. Король воров Сыку Чжайсин...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был доволен реакцией, да и слушатели остались под впечатлением. Однако время поджимало, и он успел рассказать лишь завязку. Аудитория осталась в предвкушении — правда это или нет, но послушать такую историю было крайне занимательно. Хозяин гостиницы тоже сиял: столько народу — выручка сегодня будет знатная.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зачем тебе понадобилось рассказывать эти байки? — с сомнением спросила Система, глядя на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Е, скрывающийся под личиной Сыку Чжайсина,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имя Сыку Чжайсина прогремело на весь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почти все в цзянху прослышали о Короле воров. А после того как из Байчуань-юаня подтвердили подлинность записок, поползли легенды о невероятных подвигах таинственного мастера. Это даже задело самолюбие Мяошоу Кункуна, который решил бросить вызов Сыку Чжайсину,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http://bllate.org/book/20711/2071141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