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хотел было перелистнуть еще несколько страниц, но обнаружил, что остальная часть книги намертво склеена. Если попытаться разорвать ее силой, толку все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телефона — было ровно полпервого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обеденный перерыв, лучше вернемся в класс,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Ци положил правила для учащихся на место. Он подхватил Лу Чжи на руки и повернулся, чтобы направиться к лестнице, как вдруг почувствовал на себе чей-то ледяной, пронизывающий взгляд. Цзян Ци стремительно обернулся, но 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поспешить из библиотеки. Их класс находился на пятом этаже, так что оставалось только медленно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пятый этаж, он поставил Лу Чжи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класс? Запомни, если пришел на обеденный перерыв, веди себя тихо. На дневных занятиях тоже не смей мешать учителю. Главное — береги себя,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указал пальцем на соседний с Цзян Ци класс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мальчиком, Цзян Ци нашел свое место и сел. До этого он не успел внимательно рассмотреть обстановку, но теперь мог спокойно заняться поисками улик. На двери он обнаружил расписание уроков и табель успеваемости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список, он заметил, что чье-то имя было тщательно замазано черным. И не только в одном табеле — почти во всех документах это имя было скрыто. В первых ведомостях этот ученик был в числе лучших, но затем его успеваемость становилась все хуже и хуже, пока он не оказался в самом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произошло? Почему его имя вымарали?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снова огляделся и заметил, что над задней доской висят грамоты. Почетные звания Лучший класс для 1-го класса 3-го года обучения занимали почти половину доски, перекрывая стенгазету.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прошелся по классу, но больше ничего полезного не нашел, поэтому вернулся на свое место. Сейчас он числился учеником этого класса, и расспросы могли его выдать. Лучше дождаться времени, когда можно будет поговорить с ребятами из других классов — возможно, удастся выведать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 на обеденный перерыв. За несколько минут до него ученики и другие игроки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положил голову на парту, но даже во сне не терял бдительности. К счастью, обошлось без происшествий. Дневные уроки также прошли спокойно, никто из игроков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последний звонок. Цзян Ци вышел из класса и увидел Лу Чжи, который послушно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утром учитель кого-то съел, — проговорил он своим детским, невинным голоском,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Можешь рассказать,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учитель сказал, что он мешал уроку. Похоже, это соответствует второму пункту в той книге, которую мы сегодня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финал ничуть не удивил Цзян Ци. Странным было лишь то, что Система не оповестила о гибели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становилось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потрепал Лу Чжи по голове, и улыбка в его глазах начала гаснуть. Правила в этой школе были строгими, но, к удивлению, вечерних занятий не было. После ужина можно было сразу возвращаться в общежитие, но Цзян Ци не хотел упускать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перерыв после ужина, он вместе с Лу Чжи расспросил учеников из других классов. Большинство жаловались на сплетни или жесткие школьные порядки. Благодаря своей общительности и привлекательной внешности, Цзян Ци довольно быстро выудил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директор школы, стремясь к максимальной эффективности обучения, ввел правило: поддерживать стопроцентную концентрацию внимания на учителе. Ученики были недовольны, считая это бесчеловечным, но изменить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сплетня касалась 1-го класса 3-го года обучения: несмотря на то, что они всегда следовали правилу стопроцентной концентрации и были лучшими в параллели, в этом образцовом классе процветал школьный буллинг.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из 1-го класса 3-го года, верно? Почему вы там все травили того ученика? Расскажешь? — с любопытством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ним, посчитав это неуместным,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та девочка была очень несчастна. Хотя ее лучшая подруга относилась к ней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почесал затылок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помочь, но не знал как. Даже если бы попытался, они бы все равно не оставили ее в покое. Потом я заболел и ушел на больничный, так что не знаю,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похлопала его по плечу в знак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хорошо уже то, что ты пытался. Ах да, я вспомнила! Та девочка, которую травили, год назад покончила с собой, спрыгнув с крыши. А те, кто ее обижал — кто умер, кто сошел с ума, а остальные просто перевелись в другие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девушка вздрогнула, словно вспомнив что-то страшное, и потянула парня за собой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имя, которое замазывали в документах, принадлежало именно этой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убежали. Мы продолжим искать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Этого достаточно. Пойдем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поднял взгляд на заходящее солнце. Вечернее небо становилось все краснее, словно наливаясь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