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Чжао Жуна и Шэнь Ваньюнь не был заключен по правилам вхождения в семью жены, но и на обычную свадьбу тоже не походил. С самого начала супруги условились: дети будут носить фамилию Шэнь. Первой родилась девочка, которую назвали Шэнь Хунъюнь. Второй ребенок, Чжао Хунлань, появился на свет лишь десять лет спустя. К тому времени сестра уже была прекрасно воспитана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придумал имя сыну еще до его рождения: если родится девочка, быть ей Шэнь Хунлань, если мальчик — Шэнь Хунлань. Однако после рождения Шэнь Ваньюнь настояла на имени Чжао Хунлань. Мальчик вырос с выдающимся талантом к боевым искусствам, и, поскольку наследовать семейное дело ему было не нужно, Чжао Жун забрал его в секту Меча Лазурной Радуги в качестве ученика. Шэнь Хунъюнь тоже обучалась у отца, но ее способности были весьма заурядными, хотя их вполне хватало, чтобы обеспечить надежный тыл семье. В конце концов, у нее были отец — Глава Союза Боевых Искусств — и невероятно одаренный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Юнь Хуэйчжоу за спиной у Чжао Хунланя всегда называл его богачом. Стоило тому пригласить их на обед, как Юнь Хуэйчжоу тут же наставлял Лянь Ли: не смотри на цены, заказывай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отправился вместе с Юнь Хуэйчжоу на пир, устроенный Чжао Жуном, и оказался за главным столом. Среди прославленных мастеров и ветеранов боевых искусств сидел он — человек, который боялся, что его заклюет курица, если он попытается ее зарезать. Юнь Хуэйчжоу обменивался любезностями со старейшинами, а Лянь Ли пускал слюни, глядя на изысканные блюда. Разумеется, нашлись те, кто остался недоволен его присутствием за почетным местом. Но поскольку он был гостем Юнь Хуэйчжоу, к которому Чжао Жун питал особую симпатию, многим пришлось промолчать. Впрочем, лишь многим, но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гости приготовились приступить к трапезе, как один из присутствующих, не отличавшийся тактом,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старшие, — обратился он к главному столу,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Лянь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Юнь одержал победу на этом Собрании, и никто из присутствующих не имеет возражений против того, что он сидит за этим столом. Однако мне хотелось бы знать, какими заслугами обладает этот юноша, чтобы занимать место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к Чжао Хунланю, сидевшему за соседним столом, и слегка поклонился, но не произнес ни слова. В его глазах читалось показное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Хунланя по-прежнему играла привычная улыбка, но в глазах она уже погасла. Он прекрасно понимал, что этот человек пытается посеять раздор. Пир организовал его отец, а этот наглец не только устроил сцену перед молодыми победителями Собрания, но и попытался втянуть в это самого Чжао Хунланя. Подобная бестактность вызывала лишь отвращение. Если он сам сейчас ответит как-то не так, то станет посмешищем для всех героев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повернул голову к Цюй Тинцюань и, небрежно положив ей в чашу еды, продолжил беседу, словно не слышал слов того человека и не видел его движений. Он просто проигнорировал его. Проницательные люди поняли: юный мастер Чжао считает провокатора обычным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тоже нахмурился. После того как он начал обучение у наставника, его дядя всегда брал его с собой на финальные поединки Собрания и на последующие банкеты. Он прекрасно помнил, что победители прошлых лет часто приводили с собой спутников, даже тех, кто вовсе не владел боевыми искусствами. И тогда никто не прыгал с претензиями. Почему же теперь, когда победил он сам и привел будущего младшего брата, кто-то оказался настолько недоволен? Тем более что он заранее предупредил Чжао Жуна, и старейшины за столом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Чжао Жун уже отложил палочки, собираясь что-то сказать, но тут Лянь Ли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за столом молчат, прямо как в поговорке: не спешит тот, кто… Впрочем, неудивительно. Достоинство, манеры, мастерство — всё на высшем уровне. К тому же Глава Союза устроил пир для героев, разве не прекрасно, когда все радуются и наслаждаются едой? Откуда только берутся такие бестактные люди? Нет, не верю, что кто-то может быть настолько глуп, значит,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рассуждение вслух, но все поняли, что он расставил ловушку. Теперь провокатору оставалось либо признать себя глупцом, либо подтвердить, что он намеренно проявляет неуважение к Главе Союза. Лянь Ли намеренно пропустил три слова в поговорке, но каждый понял,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зевак не сдержались и расхохотались, а кто-то даже выкрикнул: — Не спешит тот, кто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побагровело. Он уставился на Лянь Ли, но внезапно почувствовал, как по спине пробежал холодок. Переведя взгляд, он увидел холодные, как лед, глаза Юнь Хуэйчжоу. Осознав разницу в силе и слыша вокруг насмешки, мужчина не выдержал. Тяжело фыркнув, он поднялся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Чжао Жун решил сгладить неловкость. Он был добр к Юнь Хуэйчжоу, а значит, хорошо относился и к его спутнику. Сказав несколько подобающих случаю слов, он сел и сам положил еды в чашу Лянь Ли, тем самым выказывая ему свою поддержку — и, по сути, поддержку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взглянул на Чжао Хунланя, желая узнать, задели ли его слова провокатора, но увидел, что тот по-прежнему ухаживает за госпожой Цюй. Ее чаша была уже с горкой наполнена едой. Госпожа Цюй смеялась, о чем-то беседуя с ним, и пыталась остановить его руку. Они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неприятного гостя, Лянь Ли похвалил себя про себя. Увидев, что старейшины начали есть, он перестал сдерживаться и с удовольствием принялся за пир. Из уважения к присутствующим он вел себя гораздо скромнее, чем когда обедал наедине с Юнь Хуэйчжоу. Юнь Хуэйчжоу время от времени поглядывал на него, и сдержанный вид Лянь Ли вызывал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старейшин, большой любитель вина, принялся настойчиво угощать Юнь Хуэйчжоу. Тот не смог отказаться и был вынужден составить компанию. В середине трапезы Лянь Ли почувствовал, как левая рука Юнь Хуэйчжоу соскользнула со стола. Они сидели близко, их ноги соприкасались. Лянь Ли почувствовал, как Юнь Хуэйчжоу придвинулся ближе, а его рука легла на колено Лянь Ли, слегка подтолкнув, чтобы тот тоже сдвинул ноги. Вскоре Лянь Ли ощутил, как от ладони Юнь Хуэйчжоу, лежащей рядом, исходит тепло, согревающее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