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отогнала прочь праздные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вашего позволения, господин судья, я Шэнь Цзиньчэн из деревни Силю поселка Фэнлинь.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сведениям Шэнь Цзиньчэн, должность уездного судьи соответствовала седьмому рангу, и занять ее мог только человек, успешно сдавший столичные экзамены. Этот же судья на вид едва перешагнул двадцатилетний рубеж. Как столь молодой выпускник Академии Ханьлинь, обладающий столь блестящими перспективами, мог оказаться в ссылке на посту уездного чиновника? Неужели она кому-то перешла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Шэнь Цзиньчэн произвела на него неплохое впечатление, так как голос судьи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суть вашей жалобы?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вновь изложила все обстоятельства дела, указанные в прошении. Хорошо, что перед приходом она привела свои мысли в порядок, иначе в устной речи неминуемо запнулась бы, запуталась и произвела дурное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суда изящная женщина вела свою речь неторопливо и внятно. Голос ее звучал приятно, каждое слово было по существу, без лишней воды. Видя ее незаурядный облик, Чжан Аньжэнь невольно проникся к ней симпатией. С самого начала заседания он наблюдал за этой особой: несмотря на то, что она стояла на коленях, спину держала прямо, не выказывая ни капли подобострастия. Даже когда стражники пытались запугать ее жезлами, она не дрогнула. Чжан Аньжэнь повидал в суде немало простых людей, которые дрожали от страха, — даже выходцы из богатых семей не были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Аньжэнь взглянул на собственноручно написанное прошение и произнес официальным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дело я расследую со всей тщательностью. Однако помните: если в ваших словах найдется хоть доля лжи, тюремные орудия пыток не будут простаивать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испуганно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Уверяю вас, господин судья, в моих словах нет ни капли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строгий вид, в глубине души Чжан Аньжэнь проникся симпатией к стоящему перед ним книжнику и даже на мгновение задумался о том, чтобы взять ее в ученики. Почерк был изящным, не уступающим работам признанных мастеров, а стиль изложения — лишенным занудства и нагромождения цитат, свойственных многим ученым мужам. Всего несколько десятков иероглифов — и сразу ясна суть дела; именно такой стиль ей импонировал. А главное, Чжан Аньжэнь почувствовала, что этот человек ей попросту 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Задав еще несколько вопросов и убедившись, что собеседница держится с достоинством, она испытала радость, словно нашла редкое сокровище. Ныне она опальна, и не было бы лучше, чем воспитать себе верных людей, начав с самых низов? Однако, заглянув в реестр Шэнь Цзиньчэн, Чжан Аньжэнь отбросила эту мысль. Мало того, что она уже была замужем, так еще и с шести лет была вписана в род мужа — оказалась замужней женщиной, взявшей мужа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взглянув на стоящую внизу, Чжан Аньжэнь сменила восхищение на равнодушие. Хоть ей и хотелось поддержать талант, но опускаться до такого уровня она не собиралась. Оставалось лишь следовать букве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не знала, какой шанс возвыситься только что упустила. В голове у нее царил туман, словно она была пьяна. Если раньше зал суда казался ей мрачным и жутким, то теперь, глядя на эту сияющую, словно луна, госпожу судью, она чувствовала лишь тепло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стражников Шэнь Цзиньчэн написала еще несколько строк и скрепила их отпечатком пальца, чтобы представить доказательства. Она думала, что достаточно просто написать свое имя, но судья заставила ее переписать целое длинное стихотворение из шестнадцати строк. Желая показать себя с лучшей стороны, Шэнь Цзиньчэн старалась изо всех сил. Она была уверена, что поразит всех, но, увидев результат, судья лишь вздохнула, словно осталась недовольна. Шэнь Цзиньчэн внезапно занервничала: неужели она допустила ошибку в копировании? Или почерк оказался слишком уродливым?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долго не пришлось: судья потеряла интерес к этой мелочи и передала Шэнь Цзиньчэн в руки стражников для сбора доказательств. Когда Шэнь Цзиньчэн наконец отпустили, небо уже окрасилось в багрянец. Сегодняшние потрясения были слишком велики, ноги ее подкашивались, а душа еще не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с конвоиром к главным воротам, Шэнь Цзиньчэн обернулась, оглядывая величественные строения. Когда она сможет жить в таком месте? Когда она сможет предстать перед чиновником, не опускаясь на колени? При мысли о коленях в ее памяти снова всплыли те самые глаза с приподнятыми уголками и вся стать этого человека. Всего лишь чиновник седьмого ранга, а сколько в ней благородства и изящества? Шэнь Цзиньчэн читала о многих знаменитых мудрецах прошлого, но никогда не могла представить их облик в реальности. Однако, вспомнив грацию этой женщины, она невольно сжала кулаки. Истинный благородный муж, чистый, словно нефрит — именно таков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она застыла у ворот, стражник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идти,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она была человеком ученым и не совершила преступления, стражник был с ней довольно обходителен. Шэнь Цзиньчэн словно очнулась от сна. Она достала из рукава серебряную монету и украдкой сунула ее чернолицему стражнику: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стражник, не могли бы вы поведать, откуда родом наша судья? Столь молода, а уже управляет целым уездом — она поистине пример для нас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просиял, увидев серебро. Решив, что это не государственная тайна, он разговорился. Оказалось, что уездного судью зовут Чжан Дайюэ, по второму имени Аньжэнь, и она была лучшей на экзаменах во втором году правления Цзянин. Изначально она служила составителем в Академии Ханьлинь, но из-за дерзкого доклада разгневала императора и была сослана сюда. Несмотря на выдающийся талант, вряд ли ее когда-нибудь снова призовут на высокую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Шэнь Цзиньчэн сразу почувствовала, что этот человек не похож на обычного уездного чиновника. Она хотела расспросить еще, но стражник оказался человеком твердым и больше ничего не сказал. Талант, не нашедший признания, благородство духа... Шэнь Цзиньчэн заподозрила, что столкнулась с каким-то скрытым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Измотанная за день, вечером Шэнь Цзиньчэн отправилась в ресторан, чтобы плотно поесть. В уездном городе выбор блюд был куда богаче, чем в поселке. Шэнь Цзиньчэн заказала то, что обычно не могла себе позволить, чтобы вознаградить себя за пережитый страх: тушеную говядину, жареное мясо на гриле и лепешки с сахаром. Ей нужно было восполнить потраченные калории. В зале было людно, аромат еды вперемешку с запахом вина манил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пила вино в одиночестве, глядя на шумную толпу за окном. Здесь было полно чайных и винных лавок, а в конце улицы виднелись роскошные рестораны, где царила более утонченная атмосфера. Эта суета вызывала в душе Шэнь Цзиньчэн тоску и стремление к большему. Если так выглядит уездный город, то что же тогда говорить о столице, где живет Чжан Аньжэнь?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Шэнь Цзиньчэн завернула остатки еды в промасленную бумагу. Завтра ей предстояло уезжать, и она решила воспользоваться весенним вечером, чтобы как следует прогуляться по Шанъюаню. Улицы даже в сумерках оставались оживленными, торговцы зажгли красные фонари у своих лавок — зрелище было поистине роскошным. Пользуясь случаем, она купила домой несколько диковинных вещей, которых не было в их поселке.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себе бумагу и кисти, но на книги денег не хватило — слишком дорого. Да и то, что можно было купить за копейки, было сомнительного качества: гравюры стерлись, страницы рвались, тушь ложилась неровно. И даже за такой товар просили по два серебряных за комплект комментариев к Лунь Юю! А уж о хороших книгах на качественной бумаге и говорить нечего — цены начинались от десятков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осознав, что не может позволить себе даже инструменты для обучения, Шэнь Цзиньчэн ощутила глубокую печаль. Учеба — это удел богачей! Ее мысли потекли в иное русло: из какой семьи происходит Чжан Аньжэнь, ставшая лучшей на экзаменах? Сколько книг в ее домашней библиотеке? Есть ли у нее целое книгохранилище?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императорских экзаменов загружается...]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Цзиньчэн как раз бродила по книжной лавке, предаваясь унынию, когда в ее голове внезапно прозвучал давно забытый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http://bllate.org/book/20756/2081314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