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день, погода стояла ясная.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проснулась в час Дракона. Выйдя из комнаты, она увидела, что все трое уже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Исюань возился с водой на кухне, Сяо Юй умывался, а Юнь Хуа подметал двор. Хм? Снова Юнь Хуа за метлой,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Исюань, доброе утро, — с улыбкой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Глава дома, — обернулся Лю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Исюань, посмотри, пожалуйста, у меня затылок чешется, там рана затянулась?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Исюань протянул руку, огрубевшую от тяжелой работы, и осторожно раздвинул волосы. Шрам действительно зажил, подернувшись нежно-розовой кожицей.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дома, рана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скоро поправлюсь, это хорошо, — обрадовалась Су Исюэ. — Ты воду греешь? А что мы будем есть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дома, по утрам мы не едим, в нашей деревне так принято, — невозмутимо ответил Лю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оглядела кухню. В корзине лежало несколько пучков неведомой зелени, в банке для риса почти дно показалось, масла на стенках сосуда осталось совсем чуть-чуть, соли — крошечный пакетик, пара кусочков солений, несколько перчинок. Остальные приправы были свалены в кучу, которой и на горсть соли не набралось бы. Увидев это, она всё поняла: нужно срочно искать способ заработать денег на еду. Жизнь нелегка, вздохнула про себя девушка. М-да, с утра на голодный желудок — это тяжело. Как только появятся деньги, обязательно нужно будет наладить завтраки.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она обнаружила, что Юнь Хуа уже куда-то исчез. Неизвестно, где он пропадает, но метлой во дворе можно было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 и увидев горы мусора на полу, она поморщилась. Засучив рукава, Су Исюэ принялась за уборку: выгребла весь сор, перебрала гардероб, без жалости выбросив всё рваное и ветхое, оставив лишь то, что еще можно носить. Сняла наволочки с постели, оставив на кровати только тюфяки.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свою одежду, она поморщилась — та была ужасно грязной и даже неприятно пахла. Вчера она этого не заметила, когда полдня проболталась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Лю Исюань: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дома, вода для умывания готова, принести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Исюэ, желая привести себя в порядок, смущенно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Исюань, скажи, у тебя нет чистой одежды? Мою сейчас носить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Исюань окинул взглядом её комнату, и в его глазах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принесу, — ответил он и развернулся, чтобы выполнить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сама сходила на кухню, набрала воды и занесла в свою комнату. Вскоре пришел Лю Исюань, принес одежду, и Су Исюэ, приняв её, сразу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появилось время как следует рассмотреть себя. В тазу отражалась девушка лет семнадцати-восемнадцати: изогнутые брови-листочки, персиковые глаза, ясный взгляд, высокий прямой нос, плотно сжатые розовые губы. Лицо в целом выглядело холодным и отстраненным, но кожа была желтоватой, с мелкими прыщиками, да и сама она была полновата. Ну, ничего, это дело поправимое. Вчерашняя прогулка показала, что тело у прежней владелицы было очень слабым, видимо, из-за недостатка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умылась, протерла тело и надела принесенную одежду — от неё исходил легкий,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тазу стала совсем грязной. Похоже, чтобы по-настоящему очиститься, нужно принять ванну, но воды осталось мало. Видимо, после обеда придется идти за водой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 воду, она вынесла ватное одеяло во двор на солнце, чтобы выветрить затхлый запах — погода сегодня была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всю одежду в таз, она собралась идти к реке, но не нашла мыльных бобов и снова отправилась к 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Исюань, где мыльные бобы?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принесу, Глава дома, — он направился в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пошла следом. Увидев, как он достает из деревянной кадки в углу крошечный кусочек бобов, она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 дома, это последние, — спокойно ответил Лю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забрала бобы, подхватила таз и пошла к реке. Похоже, мыльные бобы тоже нужно будет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было многолюдно. Подойдя ближе, она заметила, что почти все стирающие — мужчины, женщин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почувствовала неладное. Почему здешние мужчины ведут себя так странно? Они носят юбки, некоторые украшают волосы цветами. А редкие женщины одеты в нейтральную одежду, больше похожую на мужскую. В душе Су Исюэ зародилось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у реки заметил её и вдруг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Пьяница идет! Пьяница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мужчины, услышав крик, испуганно обернулись и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нахмурилась. Видя, что все смотрят на неё, она холодно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я ударилась головой и потеряла память. — Она помолчала и добавила: — Сегодня я просто пришла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переглядывались, не зная, верить ей или нет, но уже через минуту вся деревня гудела о том, что произошло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Су Исюэ окончательно убедилась: это мир, где всё перевернуто с ног на голову. Похоже, она попала в общество, где правят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http://bllate.org/book/20762/2082889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