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вместе с папой!»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«...А ну слезай, считаю до трёх».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не желал уходить: «Но... папа, мне страшно~»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вздохнул: «Пора бы уже повзрослеть. Ладно, так и быть, из великой милости разрешаю тебе спать на полу».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на полу так грязно».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типа столько «но»? Явно недостаточно жизнь потрепала.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раздражённо выдвинул последний ультиматум: «Если сейчас же не слезешь, открою дверь и впущу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в мгновение ока спрыгнул с кровати: «Хорошо, папа, спокойной ночи,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часы Цяо Юя всегда работали как часы, и если бы не внезапное ускорение времени на несколько часов, ему бы не пришлось бодрствовать со всеми до глубокой ночи. Вдобавок ко всему беготня и умственное напряжение сделали своё дело: Цяо Юй решил, что он уже не молод и нуждается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пробился в комнату, и ресницы Цяо Юя вовремя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тут же увидел братца Крокодила, сидящего на полу и уткнувшегося лицом в край кровати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чрезмерно чистое личико этого парня, Цяо Юй бы даже заподозрил, что та самая голова вернулась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тихонько встал с кровати, и, заметив в ванной лужу грязной воды вперемешку с кусками плоти, решительно направился к себе в комнату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нарушал правил, днём в этом доме было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кровавая вода из крана после вчерашней ночи казалась уже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привычно сжал кулак и стукнул по проржавевшей старой трубе, и в следующий миг вода тут же снова стала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не хотела по-хорошему!»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закатал рукава, быстро умылся и почистил зубы, поспешно выскочив из ванной, намереваясь снова «случайно» встретить госпожу Ли Сяоцинь. Правда, неясно было, дадут ли ему на этот раз бесплатных овощей — всё из-за того непутёвого сыночка, которого он себе неожиданно нажил, и его же руками испорченного помидора с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 решительным настроем, Цяо Юй тут 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простая: он и правда встретил человека, но не того, кого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шагал тот самый непутёвый муж Ли Сяоцинь, напевая себе под нос что-то и явно не появлявшись дома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самодовольство, будто он только что нашёл деньги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и вышла Ли Сяоцинь с видом человека, только что проснувшегося.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он слишком рано — она ещё даже не успела сходить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так распалялся.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 Ли Сяоцинь выглядела так, будто её что-то напугало: лицо мгновенно побелело, точно бумага, хотя и выглядело чуть лучше,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потёр живот и, решив, что еда важнее всего, тут же направился вниз, в магазинчик домовладельца, чтобы купить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ещё выйти из подъезда, он услышал, как непутёвый муж Ли Сяоцинь громко распоряжается: «Голодный как волк, живо готовь еду, хочу куриного супа для поддержания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сколько я вчера выиграл?»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тысяч! Целых семь тысяч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давай, поем и сразу обратно, пока удача на моей стороне, надо хорошенько подзаработать».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на миг замерла, подавив удивление, и, посторонившись, впустила мужчину внутрь, а затем, как обычно, попыталась его образумить: «Раз уж ты выиграл целых семь тысяч, может, сегодня уже не пойдёшь? Твой начальник снова звонил, сказал, что в этом месяце у тебя не хватает рабочих часов, и если ещё раз опоздаешь, тебя уволят».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понимаешь? Раз уж удача на моей стороне, надо ковать железо, пока горячо, разве можно дать удаче просто так уйти впустую?»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хватит доставать меня своими заморочками о работе, пусть увольняют, если хотят. Ещё раз будешь мне мозги пудрить — прибью, поняла?»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остановился, прищурившись, спокойно наблюдая за самодовольным и наглым выражением на лице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выиграл в азартной игре какие-то семь тысяч, можно подумать, эти семь тысяч удвоят ВВП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ненавидел, когда мужчины издеваются над женщинами. Даже над призрачными женщинами так делать нельзя, спасибо большое~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уже, только никчёмные мужики день за днём срывают злость на жёнах».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«Тебе-то какое дело, лезешь не в своё дело, ты вообще кто?» — мужчина, крепкий как медведь, посмотрел на него взглядом, злее самого свирепого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покорный сосед,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 «Какой ещё Ван. Не знаю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что не знаешь, но если готов назвать меня отцом, отныне будешь называться маленьким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потребовалось довольно много времени, чтобы понять, что его только что оскорбили. Бросив Ли Сяоцинь, он в два шага подскочил к Цяо Юю и пригрозил: «Не веришь, что я тебя изобью?»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закатал рукава, сжал кулаки и с абсолютно бесстрашным видом ответил: «Давай, побьёшь — тогда и поверю».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полная готовность идти до конца, невзирая на жизнь и смерть, невольно заставила мужчину оробеть. Он замер на месте, не в силах понять, действительно ли у Цяо Юя есть силы, или тот просто блефует.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Не решаешься?»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непрекращающимися провокациями Цяо Юя мужчина невольно отступил на шаг, а затем, чувствуя, что потерял лицо, разозлился и, заметив краем глаза безучастное лицо Ли Сяоцинь, будто вдруг что-то понял: «А, теперь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тебе там ясно??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любовник этой дряни, что ли? Пришёл теперь за неё заступаться?»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понимать — сидел дома, а измена свалилась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Юй возразить, как Ли Сяоцинь, будто окончательно потеряв самообладание, с криком бросилась вперёд: «Ты несёшь чушь, ты несёшь полную чушь! Как ты вообще мог таким стать? Как ты можешь так меня оговаривать, без разбора! Я просто... просто не могу родить, ты же сам тогда говорил, что не будешь из-за детей переживать, мы же взяли Юаньюаня на воспитание... но почему, почему мы дошли до такого, Хоу Юн, скажи мне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непонятно почему, вдруг проявил на своём лице редкую растерянность и, вырвавшись из хватки Ли Сяоцинь, бросил: «Оговариваю я тебя или нет, ты и сама прекрасно знаешь. И вообще, зачем ты ворошишь эту старую историю? Ладно, не буду я есть, забудь!»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прочь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какая-то реакция, — подумал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бросилась вслед, но не смогла догнать Хоу Юна и осталась стоять на месте, беспомощно глядя ему вслед, бормоча себе под нос: «Почему всё так стало, скажи мне, объясни толком...»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«Слушай...» — Цяо Юй не удержался и подошёл ближе с прямым вопросом: «А этот Хоу Юн случайно не спасал тебе жизнь как-то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Преданная любовь — это, конечно, хорошо, но всё же надо и меру знать, сестрица. Ради такого не разводиться — это уже совсем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опустила ресницы и покачала головой, тихим гнусавым голосом принявшись оправдывать своего непутёвого мужа: «Раньше он был со мной очень добр, нежен и заботлив, никогда голоса на меня не повышал. Более того, несколько раз, когда я в полудрёме засыпала, мне смутно слышалось, как он говорил мне «малышка, я так тебя люблю»... я и сама не знаю, почему между нами вдруг всё так изменилось, может, он до сих пор злится на меня за то, что я не смогла продолжить его род...»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хотел было сказать: раз уж он с самого раннего утра уже успел изменить, зачем ему вообще продолжать род? Чтобы передавать по наследству кастрюли да сковородки?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такое говорить не стоило: Ли Сяоцинь и без того страдала от синдрома влюблённых мозгов, ещё, чего доброго, начнёт винить себя за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помолчал немного, а затем сказал: «Давай посмотрим на это шире. Как думаешь, а есть ли вероятность, что, пока ты спала, он на самом деле отправлял голосовые сообщения совсем другой малышке?»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http://bllate.org/book/20789/2103351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