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Уровень удачи Цзян Сюаня повысился на 5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удача этого Цзян Сюаня снова пошла в гору! Маленький засранец поспешно выскочил, чтобы предупредить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у меня уже готов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позабочусь о том, чтобы он больше никогда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хорошо. Всё в твоих руках, госпожа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пора, Юань Си отправилась за кулисы готовиться: скоро выходить им с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много раз расцветали и опадали цветы, собирала сладкие и горькие плоды, варила множество видов прекрасного вина, но лишь однажды встретила того, с кем захотелось разделить чашу...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раскидистым персиковым деревом, усыпанным цветами, лежал безупречный, словно сошедший с небес юноша. Он был в белых одеждах, черные как смоль волосы рассыпались по плечам, а голова покоилась на руке — он будто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чаш до дна, и улыбкой стерты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текущий светом, мысли о годах минувших.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стихла, слов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Отрешенный от мира, лишенный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соскользнул, обнажив запястье, белое как нефрит. Озорные лепестки персика усыпали юношу, словно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трех жизней, лотос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сандала близок, небеса далеки.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неугасимая лампа укажет путь на тот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неподалеку, на горном камне, стоял юноша в черном — красивый и дерзкий. Его иссиня-черные волосы были высоко собраны и заколоты лишь простой черной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небрежной походкой подошел к персиковому дереву, немного порылся в земле и выкопал кувшин вина. Открыв его, он вдохнул густой аромат и невольно воскликнул: отличное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Окуну кисть в свежую тушь, забуду прежние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вдоволь напились, юноша в черном уснул прямо на земле, а юноша в белом, подобный холодному небожителю, неизвестно когда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и поняли друг друга благодаря вину. Хотя их пути изначально были разными, они прониклись взаимным уважением — ведь так трудно встретить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напиться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часто пили под персиковым деревом, вели оживленные беседы, но, увы, их дороги всё равно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Обернусь, и холодный аромат унесется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глубокий, улыбка едва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ты перевезешь меня через реку,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под персиковым деревом, легкое и изящное владение мечом при луне, острый, как лезвие,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 назад — море стало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сплелись, воды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ветрам и луне, я воздам небу мутным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юноша в черном падает в объятия юноши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мы обязательно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но зрители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трогательно! Госпожа Си и маленький кролик,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впечатлительные зрители в зале уже рыдали в голос. Юань Си с некоторой досадой поднялась из объятий Бай Юэци. Она-то рассчитывала на бурные аплодисменты и восторженные крики, а получила море слез. Словно он был героем какой-то душераздирающей драмы —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Си-Ци, посмотрите сюда! Мамочка вас обожает! — не знаю, кто задал тон, но люди перестали всхлипывать и сквозь слезы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неистово скандировать их имена. Юань Си остолбенела от такого поворота событий: что это за чудеса? Мало того, что их с маленьким кроликом свели в пару, так еще и шипперят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сказать пару слов, маленький кролик произнес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Юань Си. Я люблю Юань Си так же сильно, как вы любите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смотрел на меня таким взглядом, который невозможно описать словами. Этот жест вызвал шквал восторга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сделала вид, что ничего не заметила, и начала свою официальную речь. Сначала поблагодарила всех за поддержку, а потом принялась нахваливать кролика, попутно невзначай упомянув, что сегодня он танцевал через боль, будучи травмированным.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дружные выкрики зрителей с требованием показать рану, Юань Си закатила штанину Бай Юэци, открыв всем опухшую лодыжку. Травма Бай Юэци мгновенно вызвала волну сочувствия и заботы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довольная,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благодаря чудодейственной мази, Бай Юэци был здоров еще вчера, но перед выходом на сцену Юань Си специально наложила ему грим на лодыжку — ей был нужен именно такой эффект общественного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маленький засранец, отправляй то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уже отправляю! — Маленький засранец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Юань Си обнаружила, что их с Бай Юэци выступление заняли первое место. Эх, что поделать, если ты слишком хорош! Одиночество на вершине — это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