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 детства Вэнь Чжу довольно хорошо ладил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среда, с начала учебного года прошло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ребята из Лисяньской средней школы, с которыми он особенно хорошо дружил, за последние два дня уже успели по очереди написать ему и спросить,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перевёлся слишком внезапно и даже не смог нормально со всеми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одно за другим: внезапная смерть бабушки, перевод в другую школу, переезд в Юньчэн за тысячу с лишним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всё это время пребывал в каком-то оцепенении, но всё равно вынужден был подталкивать себя вперёд. А когда окончательно пришёл в себя, то уже стоял на железнодорожном вокзале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жизненные маршруты за последние десять с лишним лет проходили в Наньчэне. А здесь был Юньчэн — огромный, гораздо более процветающий город и вместе с тем место, совершенно ему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беспощадно палило солнце, и к полудню жара становилась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потолочные вентиляторы в классе без остановки гоняли воздух и словно удерживали за окнами волны раскалённого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захотел пить. Он опустил голову и достал из рюкзака синюю бутылку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братан, у тебя девушка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поднял взгляд. Рука, уже взявшаяся за крышку бутылки, остановилась. Парень за партой впереди по диагонали почти всем корпусом развернулся к нему и с откровенно сплетническим выражением уставился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вопроса Вэнь Чжу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первое, о чём спросит новый одноклассник, будет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 такой внешностью — и без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парень, явно из тех, кто мгновенно сходится с людьми, с недоверием уставился на Вэнь Чжу. Он даже рот приоткрыл, так что стали видны металлические брекеты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кивнул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не встречаюсь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вроде бы хорошая новость… и одновременно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нас в классе одного брата Ло уже хватало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ещё и ты появился — настолько убийственно красивый. А-а-а! Вы вообще оставляете шанс парням вроде нас, у которых внешность всего на девяносто баллов из 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говорил, тем больше входил во вкус. Схватив соседа по парте за плечи, он начал неистово его трясти, разыгрывая целую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явным отвращением отцепил от себя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держал бутылку в руке и какое-то время вообще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понятия не имел, кто такой «брат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поджал губы. Он только пришёл в новый класс, так что отношения с одноклассниками всё-таки стоило наладить. Он как раз пытался придумать, чем поддержать разговор, но парень впереди, повыв несколько секунд, сам же и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Вэнь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а в какой школе ты раньше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Лисяньской средней школе в Наньчэне, — ответил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слышал. Зато знаю Наньчэнскую среднюю школу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удивительного. В Наньчэне много школ. Лисяньская средняя школа — уездная школа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Чжу опустил голову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Школу, которую тот назвал, он, конечно, знал. Она находилась в центре Наньчэна, почти в двух часах езды от уезда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Вэнь Чжу и сам чуть не поступил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совсем забыл представиться. Я Ду Цзэ. «Ду» — как в слове «азалия», «цзэ» — как в слове «благодать». Добро пожаловать в Юньчэн! Я местный, так что если будет возможность — как-нибудь вместе выберемся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приподнятые губы открывали ряд ровных белых зубов. Чистые прозрачные глаза изгибались полумесяцами, длинные ресницы слегка опускались, и всё лицо становилось настолько утончённым и красивым, что казалось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на мгновение завис из-за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так и знал: если красавчик улыбается, он становится только ещё красивее. Да чтоб тебя, неужели небеса вообще хоть одну дверцу перед тобой закрыли? Вот уж кому пустыня, а кому наводнение!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такое лицо посмотрит и не поплывёт?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зубы идеально ровные.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собственных неровных зубов одноклассник Ду всегда обращал внимание не туда, куда остальные: он невольно первым делом смотрел на зубы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закрутил крышку бутылки, поставил её на парту и всё ещё вежливо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одноклассник Ду был крайне общительным, шумным и прямолинейным — из тех, кто в любой компании моментально становится самым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больше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выть. Если так переживаешь, сходи сделай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дружелюбно поздоровался с Вэнь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Вэнь Чжу. Меня зовут Чжоу Чжихань. Я тоже местный. С этим типом мы вместе ещё с детского сада. Он всегда такой приставучий,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Чжоу Чжихань, будь человеком! Зачем перед новеньким всякую ерунду рассказываешь? Где это я приставучий? Я, между прочим, коммуникабельный, понял ты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отчуждённости, которое ещё недавно не отпускало Вэнь Чжу, заметно ослабло из-за их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дверь, прежде полностью отделявшая его от остальных, вдруг немного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Поспорив с соседом ещё немного, Ду Цзэ внезапно развернулся и шлёпнул контрольную на свободную парту справа от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работа брата Ло. Засунь ему в парту,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Вентиляторы работали очень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лист положили на стол, как край тут же подхватило ветром. Вэнь Чжу поспешил прижать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работу. На лицевой стороне красовались две большие красные галочки, а наверху ослепительно выделялось число «150».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 его ладонью находилось имя владельца. Вэнь Чжу чуть сдвинул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иероглифа в графе имени сразу попались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очень красивым — выразительный, но распространённый полускорописный стиль. Линии текли свободно, а в штрихах чувствовалась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Чжу слегка завис, разглядывая контрольную, Ду Цзэ любезно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удивляйся. Полный балл по математике для брата Ло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ткнул пальцем в контрольную. На лице появилось странное выражение отупевшего смирения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математик, старина Мэн, — тот ещё зверь. Ты его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контрольную мы писали в понедельник после обеда. Но даже это не главное. Главное — чёрт побери, там были темы, которые мы ещё вообще не проходили!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только началась! Мы ещё уроков толком не видели! А старина Мэн уже устроил экзамен. Весь наш класс 3 сидел в полном ступоре!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Материала, правда, было немного: только первая глава первого выборочного обязательного курса второго года — пространственные векторы и стереометрия. Из всего класса только этот ненормальный брат Ло получил сто пятьдесят. А ещё целая толпа не набрала проходной. Самый низкий результат — двадцать пять, и то всё наугад тыкали.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пришёл в первой половине прошлого урока, увидел бы, как жестоко старина Мэн нас разносил.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Цзэ выражало одновременно боль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вслед за выражением его лица краем глаза случайно заметил контрольную на его парте с цифрой «80».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отвёл этот не слишком вежливый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устраивать контрольную, если вы ещё не проходили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Мэн сказал: «Учитель всего лишь хотел проверить, насколько сознательно вы за такие длинные каникулы самостоятельно ознакомились с новым материалом», — Ду Цзэ с выражением передразнил голос учителя Мэна, нарочно зажав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проверяет предварительную подготовку полноценным экзаменом?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Ду Цзэ поникли. На лице была полная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одна контрольная разделила второй год, класс 3, на три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