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перехватить руководство прямо с банкета Группы компаний «Дуань» и утащить их на свой собственный банкет в «Минъань», результат оставался прежним. Владелец зоны управления Восточного округа, не желая портить отношения ни с одной из сторон, принял окончательное решение: разделить проект Восточного округа поровну, отдав по пятьдесят процентов каждой компании для совместной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Третий господин, разве результат не отличный? Пятьдесят на пятьдесят. Этот мальчишка по фамилии Дуань ничего не урвал, да и мы в накладе не остались, — Линь Сун положил на стол папку с данными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отмахнулся, даже не взглянув. Он не мог понять, почему всякий раз, сталкиваясь с Дуань Синъюем, чувствует, что тот словно на голову выше него. Даже партнёр по бизнесу, глава Восточного округа, побоялся отказать кому-либо из них и выбрал равноценный раздел. Каким же влиянием должен обладать Дуань Синъюй, чтобы заставить чиновника такого уровня пойти на подобный шаг? Даже его собственное имя — Третий господин — не всегда открывало перед ним такие двери. Это было поистине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Задействуй организацию. Проверь всё, что связано с Дуань Синъюем. Мне нужны мельчайшие подробности, все данные, которые только можно достать, — Лу Цзиньфэн постучал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на мгновение замер,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о которой говорил Лу Цзиньфэн, была не кем иным, как его личной группой элитных хакеров, известных под кодовым именем «Фантом». В государстве S одно лишь упоминание «Фантома» вызывало такой же трепет, как и имя самого Третьего господина, хотя слава эта ограничивалась лишь миром компьютерных сетей. В группе состояло всего два человека — Мэй и Ин, отсюда и произошло их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особого помощника Линь Сун выдвинул ящик стола и достал телефон, который уже давно пылился без дела, но ежедневно заряжался, чтобы оставаться в полной боевой готовности. Он включил аппарат. Телефон был пуст, в адресной книге значился лишь один номер. Последний раз звонок по этому номеру совершался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вилле, затерянной в укромном уголке города, зазвонил телефон, хранившийся как реликвия. Мэй прекратила печатать, обменялась взглядом со своим многолетним напарником Ин, встала и сняла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раздался в ушах Линь Суна мягкий, но твёрдый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же времени завтрашнего дня предоставьте Третьему господину полное досье на Дуань Синъюя, главу Группы компаний «Дуань». Приказ отдан лично Третьим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Мэй убрала прядь волос за ухо и прищурилась, глядя на время в углу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Третьему господину, что всё будет готово в срок, —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кивнула напарнику, и тот всё понял без слов. Здесь любой звонок мог принять каждый: через гарнитуры оба слышали всё, что происходило на линии. Им не нужно было пересказывать друг другу содержание разговора, что значительно упрощало работу. В комнате воцарилась тишина, нарушаемая лишь быстрым стуком клавиш — они приступили к выполнению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Группе компаний «Минъань» высшее руководство, надеявшееся увидеть Третьего господина в хорошем настроении после получения проекта, поняло, насколько их ожидания были абсурдны. Какое там хорошее настроение — выжить бы! От его взгляда веяло настоящей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страшно, мамочка, я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всё это? Почему каждый день как на поле битвы?»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хочу сбежать, но не смею!»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сидели ни живы ни мертвы, не смея даже пошевелиться. Лу Цзиньфэн обвел всех взглядом, фиксируя каждую эмоцию. Опершись руками о стол, он стоял перед мультимедийным экраном, на котором были выведены сравнительные показатели проектов «Минъань» и «Дуань».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кого-нибудь мысли по поводу этих данных? — спросил Лу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осмелился подать голос. Они даже глаза боялись поднять на экран, веки нервно подрагивали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Кто-нибудь хочет высказаться? — он снова обвел присутствующих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переглядывались, не зная, что ответить. Вопрос Третьего господина звучал как смертный приговор, хотя, казалось бы, никакой вины за ними не было. Лу Цзиньфэн захлопнул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«Минъань» под моим контролем, и я не потерплю, чтобы кто-то другой оказался выше нас. Если вы не способны идти в ногу со мной, лучше сразу подавайте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телефон, Лу Цзиньфэн широким шагом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предельно прямолинейны. Руководители просидели в тишине ещё минут десять, не в силах прийти в себя. Угроза была реальной — их власть и положение больше не были защищены. Вылететь из «Минъань» сейчас было бы худшим, что могло с ними случиться. Поняв, что увольнительные могут принести в любой момент, все они — люди, которые сами строили эту компанию и не хотели её краха, — в этот момент сплотились,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Лу Цзиньфэн разложил чертежи. Компания располагалась в Южном торговом районе, и у него уже созрел план по развитию проектов в этой части города. Раздался звонок, и Линь Сун тут же вошёл в кабинет в ожидании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 проект Южного торгового района в график. Сегодня после обеда назначь встречу с господином Сяо, управляющим района, — Лу Цзиньфэн сложил чертежи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достал телефон, нашёл контакт и немедленно занялся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договорённости были достигнуты, Дуань Синъюй, давно следивший за каждым шагом конкурента, получил донесение: сегодня днём Третий господин лично обсудит проект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Дуань Синъюй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«Минъань» и крыльями не пошевелит. Распорядись, перехватить!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Сейчас всё организую. Вот это мой господин Юй! Вот это мощь Группы «Дуань»! Кто, кроме нас, посмеет бросить вызов «Минъань»?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компании, сталкиваясь с «Дуань», предпочитали держаться в стороне, не желая случайно попасть под раздачу. Некоторые даже уезжали в соседние страны, лишь бы уступить этот «золотой» рынок двум гигантам.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«Дуань» была для Лу Цзиньфэна занозой в сердце. Уничтожить их казалось делом простым, но именно эта кажущаяся простота и была самым сложным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