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судьба распорядилась так, что Шэнь Цзяци и Сян Ян вновь оказались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Сян Ян был высоким и худощавым, его черты лица начали приобретать более взрослые очертания, а в уголках рта всё ещё виднелись детские припухлости. С его чистым взглядом и невинным выражением глаз он напоминал безобидного кролика. Из-за того, что Сян Ян не любил бывать на солнце, его кожа была необычайно светлой, с лёгким румянцем, что очень нравилось девушкам. Они часто подшучивали над ним, а он лишь безобидно улыбался и качал головой в ответ. Пожалуй, первое, что приходило в голову при встрече с ним, — это то, что он совершенно не способен причинить кому-либо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пытаясь поймать воришку, Шэнь Цзяци случайно познакомилась со своим одноклассником Сюй Цзэ. Он хорошо учился, был красив, мастерски забрасывал трёхочковые в баскетболе, и девушки провозгласили его одним из трёх главных красавцев школы. Постепенно они стали неразлучными друзьями: вместе ходили на уроки, вместе пропадали в библиотеке, вместе списывали домашку, вместе отбывали наказания за прогулы и даже вместе ввязывались в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сложилась весьма любопытная: боевая девчонка, нежный юноша и школьный красавчик. Популярность у всех троих была примерно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Шэнь Цзяци в триста шестьдесят пятый раз с горящими глазами открыла очередной томик романа. Сян Ян, глядя на неё, обречённо покачал головой и в очередной раз решительно пресёк её попытку перевернуть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Цзяци, если ты продолжишь в том же духе, завтра в утренних новостях обязательно напишут: старшеклассница скончалась прямо рядом с томиком манги, с улыбкой на лице. Согласно полицейскому протоколу, под кроватью у девушки нашли более сотни подобных книг. Судя по осмотру места происшествия, обессиленная жертва, судорожно дёргаясь, ползла к кровати, и последнее, что она прошептала, было вовсе не призывом о помощи, а фразой: Ещё одна, это правда последняя. После чего она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Ян, изображая предсмертные конвульсии,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про тебя! Брось книгу, хватит читать! К тому же, ты ещё домашку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заодно поправил школьную форму на спине Шэнь Цзяци, так как из-за того, что она слишком активно склонилась над столом, край её кофты задрался, обнажив поясницу.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твердишь, что у меня нет чувства дистанции, но на самом деле это у тебя его нет,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будто пребывала в ином измерении: она совершенно не слышала, о чём говорит собеседник, и лишь глупо улыбалась, погружённая в сюжет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Цзэ, доставая из сумки учебники, взглянул на книгу в руках девушки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Цзяци, я всё никак не пойму, что в этом такого интересного? Неужели нельзя читать то же, что и другие девчонки? Ну, знаешь, что-нибудь про чистую любовь или как властный босс влюбился в обычную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зажала уши руками и принялась мотать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понимаете в глубине этого жанра! Мир един! Что такого, что я читаю BL-мангу? Хм! Всю жизнь жалею, что я не парень, а то я бы вас двоих точно прибрала к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обиженной, она похлопала Сян Яна по плечу 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 все мои мечты возлагаются только на тебя, Ян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Яна мгновенно стало серьёзным, будто он услышал что-то непристойное. Он вскочил со своего места и принялся спешно собирать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иди куда подальше! Я… я не такой! Я пошёл, читай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конечно… — рассеянно ответила Шэнь Цзяци, не отрываясь от книги, и даже не заметила, как смутился Сян Ян и с каким растерянным видом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наивном неведении начинало зреть нечто необъяснимое. Подобно подводному течению в глубине озера или лепестку цветка, упавшему на лоб, это чувство было таким лёгким и невесомым, что никто из них пока не мог его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http://bllate.org/book/20936/2121279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