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приехали отдыхать, следовало вести себя как отдыхающие.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водил их по деревне. Увидят что-нибудь красивое —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так и не понял, чем здесь вообще следовало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Страннее всего было другое: каждый торговец, завидев троих, а если точнее — одного конкретного человека, начинал дрожать и отдавал им самое лучшее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Цянь: «И такое бывает?»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они гуляли до самого дня, а затем отправились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соорудил простой мангал и приготовил для двоих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держал в руке горячую устрицу, от которой поднимался пар, и какое-то время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боссом сценария и в еде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никогда раньше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Му Наньсин понял, насколько ничтожны были его прежние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решение покинуть свой сценарий в этот раз действительно оказалось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Цзыянь молча смотрел на спины троих, сидевших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задание этого сценария и правда нужно понимать буквально?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отдохнуть — и можно целым и невредимым пройти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Цзыянь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других идей у него не было, поэтому оставалось воспринимать это место как обычный курорт, куда он приехал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еду, Чу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так спокойно проходил сценарий всего несколько дней назад, вместе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вспомнил… даже немного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в два укуса прикончил устрицу.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раковину он тоже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глава «Красной розы» —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боссе, как Чу Цянь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босс, Ши Цинчэнь, господин Ши — топовый игрок! Нет такого сценария, который он не смог бы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своём сценарии он ни разу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«Грех и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кроме этого сценария. Всё-таки смертность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Му Наньсин и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простодушный Чу Цянь совершенно не задумался: если Му Наньсин новичок, откуда он вообще знает про сценарий «Грех и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с боссом вечная, неизменная связка. Но он захотел набрать талантливых людей, поэтому на этот раз мы разошлись по разным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набирать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сказал. Но я и сам смутно чувствую, что в этой игре на выживание скоро произойдёт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чутьё у Чу Цяня действительно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событие и правда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считалось ли превращение босса сценария в игрока таким событием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сели на пляже смотреть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Сытости он не чувствовал, но почему-то ощущал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Наньсин остро почувствовал, как что-то с огромной скоростью приближается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 заслонил собой Чу Цяня и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даже не успел разглядеть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заговорить, а Му Наньсин уже без единого звука вступил в бой с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Наньсину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всё, что угодно, должно было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эта вещь словно не испытывала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Наньсина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пришла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вполне возможно, это тот самый баг, о котором говорил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Терновник медленно выполз из рукава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