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приказ, терновник в рукаве Му Наньсина мгновенно обвил 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лоз выросли острые шипы и полностью пронзили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 недоумением смотрел на чёрную бесформенную массу, упавшую на землю без признаков жизни и понемногу растворявшуюся.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не могла погибнуть настолько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администратор не пришёл бы за помощью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Наньсина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одном сценарии таких существ может быть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наверняка есть какое-то условие, при выполнении которого Му Наньсин сможет уничтожить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беззвучно скользнул обратно в рукав, словно никогда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подбежал к Му Наньсину, тяжело дыша, и принялся осматривать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ранен, он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уже собирался объяснить, что произошло, но Чу Цянь заговорил первым. Тон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в следующий раз нельзя так безрассудно бросаться вперёд. А если бы ты пострадал? А если бы столкнулся с чем-то, с чем не смог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Наньсина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отчётливо увидел на лицах Чу Цяня и Ся Тянь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 за босса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игроки, и обитатели сценариев трепетали перед ним, людям в действительности был известен главным образом его сценарий «Грех и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терновник, символизировавший его личность, видели те, кто попадал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успел его узнать, умерли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Му Наньсина, его внешность и основные особенности люди не знали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ничего удивительного, что Чу Цянь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прикусил губу и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кроме ежедневных бесконечных наставлений администратора, о нём, кажется, впервые кто-то по-настоящему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 груди возникло непривычное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неприятным оно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эмоции, Му Наньсин рассказал обоим,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баге сценария он, разумеется,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мы не нарушили правила, монстры не должны сами нападать на игроков. А у этого сценария вообще нет правил.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Цянь продолжил расспрашивать, Му Наньсин боялся, что скрыть правду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общался с людьми и пока не умел лгать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перевёл взгляд на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Наньсина отчётливо читалась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оказалась сообразительной и тут же прервала размышления Чу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разве мы не собирались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точно-точно! Я совсем отвлёкся. Ладно, пока не будем об этом думать. Сначала сделаем так, чтобы наши двое малышей хорошенько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очень понимал выражение «сделать так, чтобы повеселились», но оно ему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указала на ларёк с сахарными фигурками у дороги и потянула Чу Цяня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Какую фигурку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повернулся к Му Наньсину: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отрываясь смотрел на ларёк с сахарными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 этим горящим взглядом трясся, словно сито, но снаружи изо всех сил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непринуждённо спросил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и Ся Тянь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фигурка, — объяснила Ся Тянь. — Братик, ты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вокруг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сценарии, кроме самого необходимого,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постоянно жаловалась и просила Му Наньсина хоть как-то обустроить свой сценарий, добавить туда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время считал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вернётся, всё-таки придётся что-то добавить…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сердце Чу Цяня вдруг вспыхнула мощная «родительская нежность».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я тебе куплю! Какую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…Такую же,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сказал «хорошо» и поспешил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и Ся Тянь остались стоять и молча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скрывала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Наньсин, а каким ты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несколько секунд смотрел на носки её обуви, словно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