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гостиницы, трое обнаружили, что остальные игроки и жители деревни тоже стягиваются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Цзыянь сам подошёл к ним. Вид у него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игроков одиннадцать. Сегодня, вероятно, что-нибудь случится.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песок, нежный морской ветер, ясная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Жалко, что босс не попал в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босс любит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твердил, что хочет попасть в сценарий с морем. Только никак не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подумал, поднял с земли довольно красивую морскую раковину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подарить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взял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я сам не додумался? Спасибо,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из троих не хотелось заходить в воду, поэтому они устроились в тени и наблюдали, как остальные игроки и жители деревни веселятся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мне не было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позволил морскому ветру растрепать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про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тоже незаметно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её явно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ничего не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Сценарии этой игры устроены как страшилки с правилами. Всего есть три категории: обычные сценарии, высокоуровневые и исследовательские.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входе система сообщает игрокам правила сценария. Их обязательно нужно соблюдать, но сами правила не всегда правильные, а иногда и прямо противоречат друг другу. Поэтому игроки нередко незаметно запутываются и теряют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находимся в самом простом обычном сценарии. Сложность низкая, как раз для новичков. После выхода система оценивает, как игрок проявил себя, и уже по этому выбирает тип следующего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Высокоуровневые сценарии имеют сложность от пяти до семи звёзд. Максимальная сложность — десять звёзд, это уже исследовательские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исследовательских правила нужно искать самостоятельно. Система не даёт никаких подсказок, поэтому это самые жестокие сценарии. Некоторые правила вообще становятся известны только после чьей-то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«Греха и любви»… — Чу Цянь замялся. — Этот сценарий слишком особенный. Формально исследовательский… но информация полностью пустая. Если попался он — смерть почти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называем «Грех и любовь» красным опасным сценарием. Никто не хочет туда попасть, но ослушаться игры мы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сценарий… разве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среди игроков у него такая ужасная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люди, собравшиеся здесь, пришли ради 【Пруда желаний】. У любого человека есть желание — большое или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Наньсина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【Пруд желаний】 существует за пределами обычных правил и способен исполнить любое желание. После этого можно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【Пруд желаний】 можно двумя способами. Первый — накопить достаточно очков и потратить их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Второй: если игра сама решит, что человек заслуживает права войти, 【Пруд желаний】 откроется для него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хотите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посмотрел на море. В его глазах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ради младшего брата. После аварии у него парализовало обе ноги, а потом он тяжело заболел. Каждый день мучается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вылечить, — тихо произнёс Чу Цянь. — У меня только он. Он для меня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фразе Чу Цяня было немало слов, смысла которых Му Наньсин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выражению лица было ясно —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Му Наньсину совсем не нравилось видеть Чу Цяня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поправится,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улыбнулся, словно извиняясь за то, что сделал разговор таким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малышка Ся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Тянь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выжить, — тихо сказала она. — Не хочу, чтобы меня снова били. И не хочу больше видеть, как кого-то бьют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стала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своя история, хорошая или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шрам, никто не захочет снова разрывать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поднялся и, как Яньянь обычно просила его делать, не слишком сильно и не слишком легко погладил Ся Тянь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крепко сжала губы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