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Наньсину показалось — хотя, возможно, это вовсе не было иллюзией, — что после того, как он назвал своё имя, настроение Ши Цинчэня стало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действительно не было иллюзией. Ши Цинчэнь и сам не ожидал, что человек, которого он собирался завербовать, так быстро сам «явится к нему в руки». Это наверняка судьба. Поэтому упускать такую возможность он тем более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заминки они продолжили путь. Му Наньсин случайно бросил взгляд на руки Ши Цинчэня и заметил несколько ссадин. Крови не было, так что условие правила, скорее всего, не срабатывало.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инвентаря зелёный плод, раздавил его и намазал соком тыльную сторону ладони Ши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вздрогнул и, похоже, почувствовав боль, инстинктивно отдёрнул руку. Рука Му Наньсина тут же последовала за ней, чтобы сок не пролился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недоумённо спросил Ши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ссадины на руке, — ответил Му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Цинчэнь обратил на них внимание. Если бы Му Наньсин не сказал, он бы, наверное, заметил эти ранки лишь тогда, когда они уже давно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можно было не трогать, — неестественно произнёс Ши Цинчэнь. — Ничего страшного, они же несерьёзные.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ссадины напомнили Му Наньсину о той Му Янь, которая ещё не открылась ему по-настоящему. Тогда она тоже относилась к своим ранам по принципу: «Если оставить как есть, всё равно заживёт».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теперь Му Янь была уже не такой. Сейчас она умела капризничать и ластиться к Му Наньсину, рассказывала ему обо всём, что случалось, думала и о себе самой, не скрывала радости, гнева, печали 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Наньсин считал, что так неправильно. Он и сам не знал почему — словно когда-то кто-то научил его: если получил травму, большой она ни была или маленькой, её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будет больно, — невольно произнёс Му Наньсин. — Если ничего не делать, рана действительно заживёт. Но боль, которую пришлось пережить,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смотрел, как Му Наньсин лечит его руку, и испытывал сложные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силён, а его целью всегда была победа. Поэтому, если травма не была смертельной или по-настоящему серьёзной, он никогда не принимал её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уже успел забыть: какой бы маленькой или глубокой ни была рана и как давно бы её ни получил — любая рана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Цинчэнь молча дождался, пока Му Наньсин закончит наносить сок плода. Рука тут же зажила: суставы пальцев чётко очертились, кожа стала гладкой и чистой. Му Наньсин и сам не ожидал, что плод сработает настолько быстро и хорошо. Интересно, встретится ли им ещё то дерево?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благодарность, Му Наньсин сказал, что ничего особенного не сделал. Уголки губ Ши Цинчэня чуть приподнялись. Его даже немного радовало, что Му Наньсин никак не отреагировал на то, как он к нему обратился.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вёл Му Наньсин. Ши Цинчэнь отчётливо заметил, что ловушек и развилок стало не просто меньше — можно сказать, они вообще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удивлялся, но Му Наньсин, похоже, не собирался ничего объяснять, поэтому Ши Цинчэнь решил не изображать человека, который не умеет понимать намёки. Если можно спокойно расслабиться, незачем спрашивать причину и самому искать себе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 понятия не имел, о чём думает Ши Цинчэнь. Он просто хотел как можно скорее пройти сценарий и потому немного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обо всём, что занимало мысли Ши Цинчэня, Му Наньсин не задумывался вовсе — он попросту всё это уже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развилке Му Наньсин увидел красное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дерево: «...» Босс, а я вообще-то не очень хотело вас 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я только-только отросло, эй!!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Наньсину было всё равно, что думает красное дерево. Он повторил прежний трюк, а заодно раскрыл его секрет Ши Цинчэню. Тот выглядел так, словно перед ним распахнулась дверь в совершенно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двое удовлетворённо ушли с богатым урожаем плодов, оставив после себя лишь одно голое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http://bllate.org/book/20988/2183381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