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глава находится в процессе обновления. Пожалуйста, попробуйте открыть следующую главу или обновите страницу через некоторое время. Приносим свои глубочайшие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http://bllate.org/book/21000/2135150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