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Приношу свои извинения, но в предоставленном вами тексте отсутствовало содержание главы — вместо него было выведено сообщение системы об обновлении данных. Пожалуйста, предоставьте текст самой главы, и я с радостью переведу его для вас в соответствии со всеми указанными требованиями.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http://bllate.org/book/21006/2135766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