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предоставленном вами тексте отсутствует содержательная часть главы — приведённая вами фраза является лишь техническим сообщением о том, что глава находится в процессе обновления. Пожалуйста, предоставьте текст самой главы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