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Девочка начала тренироваться, следуя содержанию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Водной Скрытности требовала от ниндзя чрезвычайно тонкого контроля чакры. Прежде всего, нужно было провести чакру из тела через меридианы к кончикам пальцев, быстро складывать печати руками и изменять природу чакры. Природа чакры делится на пять типов: ветер, молния, вода, огонь и земля, поэтому техника водной стихии, естественно, относилась к стихии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 Вэй – Сы – Хай – Вэй – Цзы – Жэнь – Шэнь – Ю –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явно почувствовала, как чакра в кончиках пальцев правой руки зашевелилась после сложения печатей, хлынула по руке к пяти пальцам и, наконец, сконцентрировалась в одной точке. На кончике указательного пальца медленно появилась капля воды размером с шарик, окрашенная в синий цвет. Водяная капля быстро закрутилась на кончике пальца девочки, и Сакура продолжала направлять чакру из других частей тела к этой точке. Синяя капля воды росла и увеличивалась, становясь размером с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восхитилась: базовая техника водной стихии оказалась не так уж и сложна. Далее требовалось, посредством тонкого контроля, придать водяному шару желаемую форму. Как сказано в «Книге Воина», техника атаки водной стихии «Техника Водяного Дракона» превращала воду в форму дракона и атаковала врага. «Техника Водяных Острых Лезвий» превращала водную стихию в сотни острых лезвий и бросала их во врага. А защитной формой водной стихии была «Техника Водяного Щита», превращающая воду в огромный барьер для отражения вражеских атак, особенно эффективная против техник огненной стихии противника, ведь вода – естественный враг огня. Кроме того, существовали техники водной стихии для запечатывания, такие как «Техника Водяной Тюрьмы» и «Техника Водяных Пут», которые использовали плотность воды, чтобы заключить врага в ней, лишив его возможности двигаться. В оригинале Кисаме использовал «Технику Водяной Тюрьмы», чтобы захватить всю команду Гая, и только когда Гай открыл Шесть Врат, им едва удалось прорвать водяную тюрьму; Нэджи также был загнан в угол и применил технику «Хуэй Тянь», чтобы прорвать оборону. Это показывало, насколько сильны удушающие техники водной стихии. Конечно, существовали и другие техники водной стихии, используемые для обмана противника в бою, например, использование мощной чакры в теле для управления водой, чтобы она переходила из жидкого состояния в газообразное, образуя водяной пар или густой туман. Например, «Техника Скрытности в Тумане» Мэй Тэруми смогла сбить с толку даже Риннеган Мадары Учихи на 0.01 секунды. Так что, если техника водной стихии освоена в совершенстве, она действительно сильна и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Сакура становилась все более возбужденной. Вода на кончиках ее пальцев, под контролем чакры, начала трансформироваться из сферической формы в цилиндрическую, разлетаясь во все стороны. «Недостаточно, продолжай преобразовывать форму, Техника Водяного Дракона!!» – думала Сакура, и ее маленькое личико покраснело от чрезмерного контроля чакры. «Бах!» – но в следующую секунду она потерпела неудачу: вода вышла из-под контроля и рассеялась, обливая Сакуру с головы до ног, превратив ее в мокрую курицу. «Фух… Кажется, это не так просто, как я себе представляла», – Сакура утерла капли воды с лба, заправила влажные розовые волосы за уши и горько усмехнулась. Среди Двенадцати Генинов ее способность контролировать чакру была одной из лучших. Даже во всем мире ниндзя, талант Сакуры в контроле чакры был на самом высоком уровне. В оригинале Какаси упоминал, что контроль Сакуры над деталями чакры был даже сильнее, чем у Саске. Именно благодаря этому она смогла полностью унаследовать искусство Цунаде, за три года накопить Технику Сотни Исцелений и призвать слизня из Леса Смерти. Но даже такая Сакура не смогла сразу освоить технику водной стихии, не смогла создать даже простейшую Технику Водяного Дракона. Вероятно, она была слишком мала, и ее кости были недостаточно развиты, чтобы выдержать соответствующее преобразование чакры. Попытка прервать его могла повредить внутренние органы, причинив необратимый ущерб. Думая об этом, Сакура не могла не почувствовать ненависть к своему нынешнему телу. Это действительно вызывало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Сакура была разбужена от сна Киоко Харуно. Возможно, она вчера слишком усердно тренировалась, потому что тело все еще чувствовало себя вялым, а голова – туманной. «Сакура, скорее вставай, Ино ждет тебя в гостиной, эта девочка, как ты могла сегодня так поздно встать!» – Киоко Харуно резко открыла занавеску в спальне, и солнечный свет, косо падая сквозь окно, осветил лицо девочки, это было приятно и уютно. «Ммм…» – Сакура потянулась. Только сейчас она вспомнила, что каждую субботу она ходит с Ино и другими на пикник к маленькой речке в деревне. Но вчера она тренировалась слишком поздно и чуть не забыла. Быстро одевшись, повязав ало-красный бант, девочка, под ворчание мамы, направилась в гостиную. «Сакура, лежебока, наконец-то проснулась!!» – Ино, казалось, ждала уже давно, надув губки, она подошла, чтобы взять Сакуру за руку. За спиной Ино стоял Чоджи, поглощающий закуски, и Шикамару, в уголке рта которого висел стебель травы, юноша склонил голову, о чем-то размышляя. Возможно, он просто отключался от реальности. «Ахаха, прости, прости, Ино-тян, я вчера плохо спала». «Тебе же говорили, не ешь столько жареного мяса, ты вчера слишком много ела, как ты могла хорошо спать». Ино, вспомнив, как Сакура вчера поглощала еду на банкете, рассмеялась. «Хаха, тогда пойдем», – Сакура завидовала девушке перед ней, которой не нужно было беспокоиться о тренировках ниндзюцу. Четверо отправились за город. Был самый разгар лета, все, что попадало в поле зрения, было зелено-изумрудным, а где-то вдалеке доносился освежающий аромат цветов. Чоджи опустил рюкзак, который нес, и достал из него все необходимые для пикника вещи: одеяло для пикника, мангал, огниво, серебристый котелок и, самое главное, большой пакет с закусками. Шикамару достал заранее подготовленную палатку и развернул маленький домик для четверых. «Чоджи, ты только и думаешь о еде, иди помоги Шикамару!» – Ино упрекнула Чоджи, который уже открывал вторую пачку чипсов. «Ничего, это мелочь, умный Шикамару справится за несколько минут», – небрежно сказал Чоджи, он слишком хорошо знал Шикамару. Уже в 5 лет он мог обыграть взрослого в шахматы, так что несколько палаток для него – пустяк. И действительно, Шикамару установил палатку за несколько минут, так что отличные практические навыки всегда основываются на высокой интеллектуальности. Сакура достала кунай из кармана и, взяв Ино за руку, подошла к реке. «Вау… Сколько рыбы, Сакура!» – Ино, глядя на одну крупную речную рыбу за другой под чистой водой, удивленно воскликнула. «Тсс… потише», – Сакура приложила указательный палец к губам, жестом показывая Ино не спугивать их. Девочка подняла кунай, слегка надавила кончиком пальца, и кунай со свистом вонзился в дно озера. «Вау! Это же невероятно, Сакура, когда ты этому научилась?» – Ино, глядя на неудачливую рыбу в озере, была поражена, как вся семья из трех человек была проткнута кунаем. Желтоволосая девочка была немного удивлена, прежде она никогда не видела, чтобы Сакура так уверенно владела кунаем. В детском саду учили только базовой грамоте и рисованию, этому там совсем не учили. «Не так уж и преувеличено, я просто сама немного потренировалась в свободное время», – Сакура почесала затылок, уклоняясь от ответа. «Хорошо, давай быстрее обработаем рыбу, скоро угощу тебя запеченной рыбой в стиле Сакуры, хи-хи». «Будет сделано! Слушаюсь», – Ино с обожанием посмотрела на Сакуру и начала потрошить рыбу. «Ммм, ты займись рыбой здесь, а я пойду в лес напротив, сорву немного диких овощей, и потом сделаю вам суп из диких овощей и карася». «Хорошо, пусть Чоджи пойдет с тобой, лес довольно далеко от нас!» – Ино, глядя на заросли впереди, немного забеспокоилась. Хотя это была территория Деревни Скрытого Листа, внешних ниндзя здесь не было, но могли быть змеи, насекомые и дикие звери. Любое столкновение с ними представляло бы огромную опасность для них, слабых. Сакура посмотрела на Чоджи, который, не поднимая головы, уже уплетал третью пачку чипсов, и с беспомощным выражением потерла лоб: «Эм… пожалуй, я пойду сама». Сказав это, она приложила силу к ногам и побежала в сторону леса. Ино, глядя на удаляющуюся девушку, недоумевала: когда же Сакура стала такой сильной? Скорость ее бега определенно не соответствовала физическим возможностям детей ее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http://bllate.org/book/21024/2136980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