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очнулась и, прислонившись к изголовью кровати, долго сидела в полной тишине. Картины из только что увиденного сна отчетливо стояли перед глазами. Она застыла, уставившись в потолок, и в мягком лунном свете, проникавшем сквозь окно, ей словно вновь почудились слезы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на следующее утро сама признала свою детскую наивность, ни словом не обмолвившись о том, что видела и слышала накануне. Но как ее бегающий взгляд мог укрыться от Шэнь Чанфэна? Он словно что-то понял и улыбнулся — улыбкой отца, чье сердце наполнилось тихой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Чанфэна заблестели слезы. Он сглотнул подступивший к горлу ком, присел перед дочерью на корточки и, погладив ее по голове,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наша Цзяци повзрослела, научилась сопереживать! Умница!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Чанфэн сдержал волнение и, коснувшись ее бровей, вдруг осознал, как сильно выросла его девочка. Он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Цзяци, есть вещи, о которых я тебе не рассказывал, потому что для тебя это было бы слишком жестоко. Но как отец, я всегда хотел, чтобы ты знала: у каждой страны есть свои герои. И неважно, наша это страна или чужая, те, кто отдает жизнь за других, достойны нашего глубочайшего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кивнула, но, взглянув на бинты у него на шее, тут же судорожно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хочу, чтобы с тобой что-то случилось... Не хочу, чтобы ты умер! Если ты умрешь, что мне делать? А маме? Столько людей могут пойти вперед, почему этим человеком должен быть именно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Чанфэн глубоко вздохнул. Он не смел смотреть дочери в глаза, потому что не мог ответить на этот вопрос, да и не решился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в силах дать ей исчерпывающий ответ, а пообещать что-то просто так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другие считали суровым инструктором с каменным лицом, сейчас оказался не в состоянии ответить на столь простой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Чанфэн поднялся, вытер слезы с лица Шэнь Цзяци и притянул ее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Верные сыны отечества покоятся в любой земле, и в этом мире всегда кто-то должен делать первый шаг... Если никто не осмелится пойти вперед, я готов стать этим человеком. Даже перед лицом смерти я буду держать голову высоко, ведь мы сражаемся за свою страну! Если все побоятся сделать шаг, чем мы защитим государство, чем защитим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все понимала. Она опустила голову, не желая, чтобы отец видел ее слезы,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хочу, чтобы ты умер...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Чанфэн усадил ее на диван и, глядя на дочь, которая так и не решалась поднять взгляд,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Цзяци, давай я расскажу тебе одну историю. Подожди немного, я кое-что тебе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быстрым шагом направился вглубь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с деревянной шкатулкой в руках. Бережно, обеими руками, он поставил ее перед Шэнь Цзяци. Шкатулка была безупречно чистой, ее поверхность, словно покрытая лаком, блестела, и на ней не было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невольно потянулась к шкатулке, но тут же вспомнила, что отец всегда строго-настрого запрещал ей к ней прикасаться. Она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почему ты ее достал? Ты же раньше запрещал мне даже трогать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Чанфэн прижимал шкатулку к себе, поглаживая ее, словно маленького ребенка, которого боишься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крышку, словно отворяя двери в свои запылившиеся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лишь пожелтевшие от времени фотографии — и больше ничего. Снимки были бережно упакованы в пластиковые пакеты и отлично сохранились.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Шэнь Чанфэна непроизвольно задрожали. В его глазах стояли слезы, и он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никому не дается легко. Если говорить начистоту, моя жизнь... была выкуплена ценой жизни другого человека. Если уж на то пошло, я должен был погибнуть давным-давно, и тогда тебя бы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гладил фотографии, словно вел беседу с теми, кто на них изображен: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меня бы уже не было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http://bllate.org/book/21026/2137211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