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детские годы Сян Ян на фоне Шэнь Цзяци казался совсем худеньким и хилым, словно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Цзяци отправлялась в походы бить монстров, Сян Ян следовал по пятам и немало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очередной потасовки, он смущённо и запинаясь, долго пыжился, прежде чем спросить Шэнь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разве мы не одинаковые? Почему я пишу стоя, а ты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охнула, словно открыла новый материк!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нос Сян Яну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подглядываешь, как другие ходят в туалет! Бесстыдник! Я девочка, а ты мальчик, мы изначально разные! Как мы можем быть одинаковыми?!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Ян заволновался, дёру за руку Шэнь Цзяци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разные? Давай будем одинаковыми,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закатила глаза и, не говоря ни слова, впилась зубами в его пухленькое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укуса ей показалось мало, и она зло укусила его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громко завопил и от боли закатался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мама Сяна, чтобы забрать его домой, он жалко поднялся с земли, делая вид, что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смотрела ему вслед, скаля задние зубы, и снова изобразила в воздухе жест, будто собирается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внезапно вздрогнул, прижал руку к боку и бросился наутёк — так быстро, будто за ним гналась голодная волчица!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Цзяци узнала, что мать Сяна, когда тот не хотел идти гулять, частенько пугала его именем Шэнь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вся эта округа принадлежит Шэнь Цзяци, она же предводительница всех детей! Папа с мамой тебя не бьют, но мы попросим соседскую Шэнь Цзяци заняться твоим воспитанием, она ведь занимается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Сян Ян толком не понимал, что такое тхэквондо, он точно знал: всё, чем владеет Шэнь Цзяци — это нечто невероятно крутое.Поэтому с самого детства он почему-то беспрекословно слушался Шэнь Цзяци — или, скорее, был вынужден покоряться её деспотичному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не придавали этому особого значения, считая, что так даже лучше: это подстегивает к развитию!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день-два, как только утихала боль, Сян Ян снова послушно семенил следом за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пример: до первого шторма — храбрец, после 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распоясавшаяся Шэнь Цзяци уже вовсю вызывала на одиночные поединки учеников старших классов, а Сян Ян всё так же мягко и робко плелся позади, молча нося её портфель 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противников у Шэнь Цзяци оказывалось много, он вставал рядом с ней, прикрывая её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одержать победу в драке, как Шэнь Цзяци тут же по привычке принималась трепать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Сян Ян был чуть ниже Шэнь Цзяци — примерно на полголовы — и походил на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всякий раз, когда Шэнь Цзяци видела, как он плачет, она неизменно разражалась бессердечным, заливистым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Сян Ян начал стремительно расти и вскоре догнал Шэнь Цзяци по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его остался прежним: со стороны он казался тихим и спокойным, но стоило зайти разговор о Шэнь Цзяци, как он преображался и начинал шуметь 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с кем поведешься, от того и наберешься — в этой поговорке определенно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спиной Шэнь Цзяци столько времени, Сян Ян во всем подражал ей, и со временем их поступки становились всё более похожими: они точно так же дрались, прогуливали уроки и занимались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несмотря на схожий образ действий, нрав его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родители Шэнь Цзяци нередко тайком упрекали ее в том, что она портит Сян Яна, ведь из-за нее вполне приличный мальчик научился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старшей школе не произошло то событие, возможно, следуй всё своим чередом, Сян Ян и дальше неизменно оставался бы рядом с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абсолютно все — включая их самих... они тоже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