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что премьер-министр Шэнь, который каждый год навещал сына, вряд ли мог ошибиться, Сун Цзывэнь решил, что они просто отдалились друг от друга из-за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возвращения Шэнь Цинсюаня в Цзиньюэ борьба между принцами дома Сун достигла своего апогея. Сам же Сун Цзывэнь, будучи отвергнутым сыном, о котором отец даже не помышлял как о наследнике, мог лишь наблюдать из глубин дворца, как его высокомерные братья, прежде так кичившиеся своей властью, один за другим сходили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у императора не осталось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возвращения Шэнь Цинсюаня войска Бэйцана внезапно атаковали границы Наньнина. Армия Наньнина, не в силах сдержать натиск, раз за разом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 он хорошо помнил, как в охваченном паникой зале заседаний юный Шэнь Цинсюань вызвался возглавить армию Наньнина и отправиться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и три месяца захватчики из Бэйцана были изгнаны. С тех пор вся военная мощь Наньнина фактически перешла в руки Шэнь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год семнадцатилетний Сун Цзывэнь в спешке был провозглашен наследным принцем. Просто потому, что он остался единственным сыном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не имевший ни титула, ни собственного поместья, словно забытый в глубине дворца, наконец предстал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три года Шэнь Цинсюань вернулся с победой, а император, истощенный заботами, навеки уснул во дворце Цинхуа. И только тогда все словно вспомнили о существовании забытого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семнадцатилетний Сичжи блестяще сдал экзамены, став самым молодым вторым призером в истории Наньнина.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Цзывэнь закономерно взошел на трон и стал правителем Наньнина.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императором, он искренне стремился быть достойным монархом, полный надежд на процветание страны. Однако долгие годы войн оставили ему лишь разоренную землю и пустую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Междоусобная борьба внутри императорской семьи привела к нехватке талантливых чиновников. Хотя экзамены позволяли привлекать новые кадры, кто мог сразу же начать работать эффективно? Даже Цзянь Чжи, которого называли гением, был лишь юношей, не искушенным в хитросплетениях человеческих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отца, давление со стороны трех регентов, оставленных при дворе, — для принца, который никогда не учился искусству управления государством, всё это было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располагать к себе людей, не знал, как одерживать победы на расстоянии. Горя сердцем, в конце концов он осознал, что совершенно ничего не смыслит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природа наградила его красотой, перед которой меркла даже первая красавица Цзиньюэ, госпожа Цзыин из поместья маркиза Жунъань.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людей при дворе начали смотреть на него с нечистыми помыслами?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он оказался в тупике, Шэнь Цинсюань протянул ему руку помощи. Словно утопающий за спасительный плот или путник в темноте за луч света, он без оглядки доверился Шэнь Цинсюаню.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десять с лишним лет назад, когда они встретились впервые, Шэнь Цинсюань защитил его, не задумываясь о последствиях, и Сун Цзывэнь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сейчас: Шэнь Цинсюань стал для него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 придворная жизнь Наньнина — это клубок интриг и борьбы за власть. То, что казалось ему непостижимым и изнуряющим, для Шэнь Цинсюаня было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помогал ему укреплять власть, гасить распри и очищать ряды чиновников. Сун Цзывэнь пожаловал ему титул Регента, чтобы тот мог законно входить во дворец и вершить судьбы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полугода, как в Наньнине не осталось голосов против, если не считать великого наставника Цзянь Пина. Впрочем, тот, отправившись в путешествие к друзьям, по несчастливой случайности погиб под обвалом в горах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Цзывэнь понимал, что все эти годы Шэнь Цинсюань неустанно трудился ради его трона. И если придворные кого-то и боялись, то это был не номинальный правитель, а стоящий за его спиной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император всё больше охладевал к государственным делам, находя утешение лишь в живописи и созерцании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Цинсюань смотрел на Сун Цзывэня, чье лицо выражало одновременно скорбь и кокетливое упрямство, а в глазах читалась обида. Регент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ты правитель страны. Это твой долг, от которого нельзя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дела кажутся такими скучными, я многого не понимаю… Если бы наследный принц был хоть немного старше, — Сун Цзывэнь обмяк, прильнув к груди Шэнь Цинсюаня, и его тонкие бледные пальцы начали словно невзначай дразнить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Цинсюань прекрасно понимал, что Сун Цзывэнь, проучившийся у Цзянь Пина всего несколько лет, имеет весьма поверхностные познания в управлении и просто не знает,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был его план. Он протянул руку помощи Сун Цзывэню не из жалости, а потому что хотел держать и Наньнин, и самого императора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тысячи возможностей научить его, но он никогда не предлагал этого, а Сун Цзывэнь, по простоте душевной, никогда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относительном спокойствии: когда Сун Цзывэнь не хотел заниматься бумагами, за него это делал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еще не пришло. Шэнь Цинсюань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эти указы — дела государственной важности. Как бы они ни утомляли, они необходимы. Наследник еще слишком мал, чтобы разделить с тобой это бремя, так что тебе 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гибкое, словно лишенное костей тело красавца в своих объятиях и его ленивую позу, Шэнь Цинсюань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питал к нему любовных чувств. Лишь три года назад, на похоронах Цзянь Пина, услышав, как пьяный Цзянь Чжи в его объятиях выкрикивает имя Сун Цзывэня, он внезапно осознал, что к самому Цзянь Чжи начал испытывать недопустимые чувства. И когда он это понял,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принимал за мимолетную симпатию, которую можно легко задушить, превратилось в глубокую бездну,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не должна была быть связана с мужчиной, который не принесет ему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напившись до беспамятства в глубине дворца, он не помнил,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когда он проснулся, рядом лежал император Наньнина. Его нежная, словно снег, кожа была покрыта следами, оставленными им самим, особенно там, где он был слишком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стал частым гостем в покоях Сун Цзывэня, оставаясь во дворце Цинхуа через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тело Сун Цзывэня было столь же прекрасно, как и он сам. Во-вторых, это был способ отвадить Цзянь Чжи, чьи подсознательные взгляды на императора вызывали у Регента жгучую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разлюбить Цзянь Чжи. Великое дело еще не завершено, и он не позволит ни одному человеку — включая себя самого — повлиять на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чем больше он старался, тем сильнее привязывался. Эти три года он сполна вкусил горечь тоски. Поначалу он пытался использовать Сун Цзывэня, чтобы заглушить желание к Цзянь Чжи,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 Несмотря на то, что Сун Цзывэнь был покорным и никогда не противился его ласкам, как бы он ни терзал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удовлетворения, потому что в его объятиях был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http://bllate.org/book/21029/2138046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