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пока пуста. Пожалуйста, попробуйте прочитать следующую главу или обновите страницу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