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Княжество Андо, Город Масейла, Горная часовня.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Варез отчётливо разглядел значок в руке Рейна, и да, эта вещь была ему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действительно вы. Настоящая привярзавшаяся нечисть, от которой никак не избавиться, — он в упор смотрел на Рейна, ничуть не скрывая острого, режущего блеска в глазах. — Охотники из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Святого Престола носили при себе значок в виде четырёхлучевой звезды на ветке апельсинового дерева. Люди называли его церковной эмблемой или священным знаком, а различные материалы и цвета эмблемы указывали на положение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церковные значки делились на пять рангов. Низшим рангом был дубовый — его вручали любому, кто приносил присягу на верность Святому Престолу, и такую пластинку мог получить даже новичок-послушник.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ранг изготавливался из керамики, и им обладали пасторы-целители, уже имевшие за плечами определённый стаж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ранг представлял собой чёрное железо — его носили дьяконы, много лет прослужившие Престолу. Второй ранг был бронзовым, и его обладателями чаще всего являлись известные и уважаемые районные кюре.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высоким рангом являлся серебряный церковный значок. Во всём Святом Престоле их насчитывалось всего дюжина, и право носить его имели лишь члены Кардинальского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Святой Престол выпускал и особые значки в ограниченном количестве и из необычных материалов. Например, тот, что держал в руке Рейн — из обсидиана, абсолютно чёрный. Обладатели подобных значков являлись исполнителями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Зала Охоты на Демонов уходила своими корнями в Первую Долгую Зиму, начавшуюся более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Долгую Зиму баланс света и тьмы оказался нарушен, и силы мрака постепенно начали одолевать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противостоять порождениям тьмы, Святой Престол сформировал Легион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этого легиона называли себя демоническими охотниками. Они были преданы Святому Престолу до конца и являлись храбрецами, готовыми пожертвовать жизнью ради высшей справедливости. Облаченные в длинные одежды, с клинками за спиной и посохами света в руках, они скитались по бескрайней тьме, сражаясь со всякой нечистью и еретиками до самого последнего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Первой Долгой Зимы из тысяч охотников на демонов в живых осталось лишь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с тьмой они пролили почти последнюю каплю крови. И хотя их плоть сгинула в веках, самоотверженность и жертвенность навечно остались в памяти людей — в их честь воздвигали монументы, слагали хвалебные песни и высекали строки о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они вовсе не гнались за внешней славой. Всегда пряча лица под широкими капюшонами или масками, они молча разворачивались после истребления нечисти и уходили к своему новому месту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и не узнали их истинных лиц, ведь они не искали людской благодарности — чаще всего со стороны можно было лишь видеть их уходящие вперёд спины. Со временем эти тёмные плащи от непогоды тоже стали их отличительным знаком и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мрачная и беспросветная Долгая Зима рано или поздно заканчивалась, и мир неизменно встречал новую весну, за каждым сиянием света всегда таилась тень, а зло никогда полностью не исчезало с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Легион Охотников на Демонов был реорганизован в Зал Охоты на Демонов, поскольку люди по-прежнему нуждались в них — в тех стражах, что в тишине ночи оберегали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Святой Престол даровал им новое именование: ночные рыцари. Но люди куда охотнее продолжали использовать древнее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охотники неоднократно загоняли его в тупик, вспыхнули в сознании Вареза, словно сорвали крышку с долго запечатанного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снова оказавшись лицом к лицу с охотником, он вновь ощутил то удушающее давление, что оплетало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вы, охотнички на демонов, и есть настоящие демоны, — произнес Варез.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подчинении Святого Престола находилось несколько силовых ведомств. Если судить по общей мощи, Зал Охоты на Демонов из-за своей малочисленности тянул лишь на худшие позиции, но при этом он безоговорочно внушал наибольший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Чёрно-белые ордера на розыск, издаваемые Залом Охоты на Демонов, несомненно, были одним из самых пугающих кошмаров для всех адептов мистического пути. Стоило этим парням взять кого-то на прицел под предлогом ереси, это означало бесконечную и неотступную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вовсе не походили на добросердечных пасторов-целителей или благородных рыцарей Святого Престола — с еретиками они расправлялись жестоко, безжалостно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присутствие этих неуловимых охотников, скользящих во тьме, без устали держало в страхе практиков, напоминая им о необходимости сдерживать собственную силу и следовать законам и правилам Святого Престола, не переступая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 наверняка, не следит ли за ним кто-то из тени, и уж тем более не ведал, каким образом и под каким обличием охотник может внезапно объявиться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Рейн, стоявший сейчас перед Варезом.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один это говоришь, — ответил Рейн. — Включая нас самих... Мой проводник в Зале Охоты на Демонов преподал мне первый урок: чтобы победить демона, нужно сначала самому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войне против демонов такие прекрасные человеческие качества, как мягкость, доброта, милосердие и великодушие, становились слабостями, способными привести к поражению и даже гибели, поэтому им приходилось учиться суровости, жестокости и хладнокровию.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где находишься? — прищурившись, спросил Варез. — Это же Княжество Андо! Ты, боевая единица Святого Престола, заявился сюда — неужели не боишься навлечь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Княжество Андо располагалось в самом центре Звёздного Плоскогорья. Его территория была крошечной — всего-то один главный город да несколько прилегающих посёлков. Вот только его географическое положение оказалось поистине уникальным: княжество лежало точно на стыке границ Священной Лианорной Империи, Северного Двора и Империи 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 великий герцог Лейсен, окинув взглядом трёх окружавших его гигантов, крайне благоразумно решил соблюдать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и рассчитывали все три исполина: хотя они и противостояли друг другу, втайне им всё же требовалось вести торговый обмен, и наличие подобной буферной зоны было выгодно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инициативе великого герцога Лейсена в 1164 году нового летосчисления в городе Андо был подписан Лейсенский четырёхсторонний пакт, к которому присоединились все три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провозглашал вечный нейтралитет Княжества Андо, запрещал ему примыкать к какой-либо из сторон, открывал свободный рынок и разрешал беспрепятственный въезд и выезд людей. Одновременно с этим княжество распускало собственную армию, оставляя лишь стражу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самый главный пункт: любые государственные чиновники и вооружённые формирования трёх держав не имели права ступать на землю Княжества 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появление Рейна здесь означало прямое нарушение Лейсенского пакта.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смысл слов Вареза, Рейн, однако,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мы, охотники, не занимаемся как раз такой грязной работой, которую не принято выставлять напоказ? Куда не могут добраться рыцарские ордена — туда идём мы. Пока действуем быстро и заметаем следы, никто и не узнает, что мы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Вареза заметно подёрнулось судорогой. Он позабыл, что охотники как раз и были материалом подобного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пришёл 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прежнему многократному опыту столкновений с охотниками, те вовсе не были поклонниками одиночных героев. Они добивались предельной эффективности, а на заданиях всегда ходили группами по три-пять человек, тесно взаимодействуя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мне хватит и собственных сил, чтобы скрутить тебя, к тому же я не хочу, чтобы кто-то ещё мешался под ногами, — неторопливо отвечая, Рейн вытащил из кармана оранжевую конфету и отправил её в рот. — Ты, наверное, не знаешь, но я слишком долго ждал этого дня. Я должен поймать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