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предоставленное ему временно жилище в Поместье Герцога Белого Тигра, Су Муюй первым делом убедился в безопасности Хо Юйхао, а затем погрузился в раздумья о своем будущем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попаданцем, он неизбежно станет переменной в судьбе Континента Доуло, а значит, рано или поздно окажется в стане врагов Тан Саня. Впрочем, даже если бы Тан Саня не существовало вовсе, глупо было бы упустить шанс достичь божественности, раз уж судьба даровала ему вторую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Мире Богов всё складывалось своеобразно: первый Бог Разрушения и Бог Моря уже отошли от дел, а титулы Бога Добра и Бога Зла перешли к Ле Янь и Цзи Дуну. Жун Няньбин же только и мечтал о том, как бы поскорее сбежать. Единственный, кто мог бы бросить вызов Тан Саню — Бог Разрушения — был настолько поглощен идеями расширения границ Мира Богов, что не замечал ничего вокруг. Он даже не догадывался, что Тан Сань давно подослал к нему шпиона в лице Бога Разрушения. Рассчитывать на него не стоило, приходилось действовать самостоятельно. Этот шпион был недалеким: верил каждому слову Тан Саня, а в конечном итоге предал своего господина, чем и привел того к поражению.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Муюй не знал точного времени вознесения этого шпиона, скорее всего, это должно было произойти примерно в тот же период, что и обретение божественности Хо Юйхао в оригинальной истории. К тому моменту Мир Богов окончательно превратился в личную вотчину Тан Саня. Даже если бы он не планировал конфликтовать с ним, у него не было никакого желания десятки лет тратить на культивацию только для того, чтобы после вознесения стать верным псом Тан Саня. В любой момент тот мог решить, что Су Муюй представляет угрозу, и прикончить его под благовидным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двух главных козырей Хо Юйхао — Небесного Сонного Ледяного Шелкопряда и Илайкса — тут возникали вопросы. Небесный Сонный Ледяной Шелкопряд требовал наличия у Мастера Духа способностей духовного типа. Теперь, когда у Хо Юйхао появилась младшая сестра, станет ли он делиться своим шансом с ней? Этого предугадать было невозможно, но, по крайней мере, в отношении Илайкса всё было определено. Забирать Небесного Сонного Ледяного Шелкопряда Су Муюй не собирался. В оригинале Хо Юйхао имел низкую Врожденную Силу Духа из-за недоедания, и его сестра, вероятно, была в таком же положении, но теперь это уже не имело большого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Илайксом нужно было установить контакт. Его опыт создания полупространств был критически важен. Хо Юйхао был еще мал, можно было сформировать его мировоззрение, настроить против Тан Саня, а теперь, когда у него появилась сестра, это было равносильно получению двух носителей великой удачи и таланта. Забрать нужно было обоих. Су Муюй придерживался принципа, что человек подобен чистому листу: что отец напишет, то и проявится. Если не дать Хо Юйхао пойти по пути из оригинала, из него вырастет достойный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Сонный Ледяной Шелкопряд мог помочь Хо Юйхао развить талант, а его сестру можно было подтянуть со временем. Но из-за характера Хо Юйхао, для которого сестра была самым важным человеком, Су Муюй не мог гарантировать, кому именно достанется Шелкопряд. Впрочем, сам он обладал особой родословной и в Шелкопряде не нуждался. Изначально Су Муюй планировал полностью изменить судьбу Хо Юйхао, и сейчас план оставался прежним, просто добавлялся еще один человек. А кому достанется Шелкопряд — ему было не так уж важно. Близнецы, рожденные одной матерью, не должны были сильно отличаться по потенциалу. Да и в таланте к Орудиям Духа сестра вряд ли уступала бы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Дай Юйси получит Шелкопряда, нужно будет не допустить её встречи с Тан Утун, или хотя бы держать их на дистанции. Никаких связей между ними быть не должно — слишком много проблем она несет в себе. Затем можно было бы попытаться попасть в Академию Шрек. У Су Муюя давно зрела идея: если в Континенте Доуло 5 Тан Сань сумел вырастить Древо Жизни из простой ветки, почему бы ему не попытаться вырастить новое Золотое Древо из ветки старого? А с помощью Илайкса его можно было культивировать в полу-мире нежити, не опасаясь последствий. Если всё удастся, это Древо станет ядром жизни, и, возможно, полу-мир нежити эволюционирует в настоящее полноценное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размышления, Су Муюй сел в позу лотоса и начал медитировать. С трех лет он чувствовал духовную энергию мира и учился поглощать её напрямую. У него получилось довольно быстро, поэтому ему, в отличие от остальных, не нужно было ждать пробуждения Боевого Духа для начала медитаций. Он впитывал энергию, витавшую вокруг, задолго до этого. Разница была лишь в том, что у него еще не было Боевого Духа. За три года упорных тренировок его тело стало намного крепче, чем у большинства взрослых мужчин, что давало ему огромное преимущество перед другими детьми. Именно поэтому старый дворецкий не смог удержать его, когда того потребовалось.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своего перемещения в этот мир Су Муюй видел золотой силуэт, похожий на легендарного божественного дракона. В своем теле он ощущал особую силу крови. Он предполагал, что именно эта кровь дракона и позволяла ему культивировать столь рано. Он часто вспоминал мудрые слова предков, подтверждая: он действительно был потомком дракона. Оставалось лишь неясным, к какому именно виду божественных драконов принадлежала его кровь — легенд о них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проблемой было то, что его родословная поглощала девять десятых всей впитываемой им энергии, да и Врожденная Сила Духа была не полной, а, скорее всего, пятого уровня. За эти годы тренировок он поднял её до третьего уровня от силы, но при этом качество его духовной энергии было значительно выше, чем у других Мастеров Духа на том же этапе. Скорость его прогресса была невероятной: даже при потере девяноста процентов энергии за три года он умудрился повысить уровень трижды. Если бы родословная не поглощала энергию для улучшения Боевого Духа, его Врожденная Сила Духа была бы двадцатого уровня. После пробуждения поглощение прекратится, и скорость культивации станет еще выше. Его Боевой Дух точно будет выдающимся. Он был уверен, что достигнет десятого уровня до семи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зов старого дворецкого, Су Муюй остановил практику, открыл глаза и направился к выходу. За эти дни старик относился к нему хорошо, они перестали быть чужими, но Су Муюй отчетливо чувствовал, что помощь в пробуждении Боевого Духа преследует определенные цели. Впрочем, это казалось ему естественным: никто не помогает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старик пододвинул тарелку ближе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его накрыл приступ сильного кашля, после которого на платке остались пятна крови. Су Муюй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обращай внимания. Старые раны, полученные в молодости, дали о себе знать. Возраст берет свое, недолго мне осталось. После того как пробудишь Боевой Дух, волен идти куда хочешь, я тебя удерживать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Муюй промолчал, лишь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больше, старик, поправляйтесь, чтобы прожить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опыте двух прожитых жизней, он понимал, что старик явно что-то задумал. Если он действительно пробудит могущественный Боевой Дух с полной врожденной силой, уйти, скорее всего, будет не так просто. Верить этому старику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http://bllate.org/book/21060/2141153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